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22" w:rsidRDefault="00EF0922" w:rsidP="00EF0922">
      <w:pPr>
        <w:spacing w:line="700" w:lineRule="exact"/>
        <w:jc w:val="center"/>
        <w:rPr>
          <w:rFonts w:ascii="仿宋_GB2312" w:eastAsia="仿宋_GB2312"/>
          <w:sz w:val="32"/>
          <w:szCs w:val="32"/>
        </w:rPr>
      </w:pPr>
      <w:r>
        <w:rPr>
          <w:noProof/>
        </w:rPr>
        <mc:AlternateContent>
          <mc:Choice Requires="wpg">
            <w:drawing>
              <wp:anchor distT="0" distB="0" distL="114300" distR="114300" simplePos="0" relativeHeight="251659264" behindDoc="1" locked="0" layoutInCell="1" allowOverlap="1" wp14:anchorId="5A630209" wp14:editId="2351E937">
                <wp:simplePos x="0" y="0"/>
                <wp:positionH relativeFrom="column">
                  <wp:posOffset>-49530</wp:posOffset>
                </wp:positionH>
                <wp:positionV relativeFrom="paragraph">
                  <wp:posOffset>1492885</wp:posOffset>
                </wp:positionV>
                <wp:extent cx="5626100" cy="2261235"/>
                <wp:effectExtent l="0" t="0" r="0" b="24765"/>
                <wp:wrapSquare wrapText="bothSides"/>
                <wp:docPr id="2" name="组合 2"/>
                <wp:cNvGraphicFramePr/>
                <a:graphic xmlns:a="http://schemas.openxmlformats.org/drawingml/2006/main">
                  <a:graphicData uri="http://schemas.microsoft.com/office/word/2010/wordprocessingGroup">
                    <wpg:wgp>
                      <wpg:cNvGrpSpPr/>
                      <wpg:grpSpPr>
                        <a:xfrm>
                          <a:off x="0" y="0"/>
                          <a:ext cx="5626100" cy="2261235"/>
                          <a:chOff x="0" y="0"/>
                          <a:chExt cx="5626100" cy="2261414"/>
                        </a:xfrm>
                      </wpg:grpSpPr>
                      <wps:wsp>
                        <wps:cNvPr id="5" name="文本框 2"/>
                        <wps:cNvSpPr txBox="1">
                          <a:spLocks noChangeArrowheads="1"/>
                        </wps:cNvSpPr>
                        <wps:spPr bwMode="auto">
                          <a:xfrm>
                            <a:off x="0" y="0"/>
                            <a:ext cx="5626100" cy="1049020"/>
                          </a:xfrm>
                          <a:prstGeom prst="rect">
                            <a:avLst/>
                          </a:prstGeom>
                          <a:solidFill>
                            <a:srgbClr val="FFFFFF"/>
                          </a:solidFill>
                          <a:ln w="9525">
                            <a:noFill/>
                            <a:miter lim="800000"/>
                            <a:headEnd/>
                            <a:tailEnd/>
                          </a:ln>
                        </wps:spPr>
                        <wps:txbx>
                          <w:txbxContent>
                            <w:p w:rsidR="00EF0922" w:rsidRPr="00B76982" w:rsidRDefault="00EF0922" w:rsidP="00EF0922">
                              <w:pPr>
                                <w:spacing w:line="720" w:lineRule="auto"/>
                                <w:jc w:val="center"/>
                                <w:rPr>
                                  <w:rFonts w:ascii="方正小标宋简体" w:eastAsia="方正小标宋简体"/>
                                  <w:color w:val="FF0000"/>
                                  <w:w w:val="85"/>
                                  <w:sz w:val="110"/>
                                  <w:szCs w:val="110"/>
                                </w:rPr>
                              </w:pPr>
                              <w:r w:rsidRPr="00B76982">
                                <w:rPr>
                                  <w:rFonts w:ascii="方正小标宋简体" w:eastAsia="方正小标宋简体" w:hint="eastAsia"/>
                                  <w:color w:val="FF0000"/>
                                  <w:w w:val="85"/>
                                  <w:sz w:val="110"/>
                                  <w:szCs w:val="110"/>
                                </w:rPr>
                                <w:t>共青团梅州市委文件</w:t>
                              </w:r>
                            </w:p>
                          </w:txbxContent>
                        </wps:txbx>
                        <wps:bodyPr rot="0" vert="horz" wrap="square" lIns="91440" tIns="45720" rIns="91440" bIns="45720" anchor="t" anchorCtr="0">
                          <a:noAutofit/>
                        </wps:bodyPr>
                      </wps:wsp>
                      <wpg:grpSp>
                        <wpg:cNvPr id="6" name="组合 6"/>
                        <wpg:cNvGrpSpPr/>
                        <wpg:grpSpPr>
                          <a:xfrm>
                            <a:off x="198407" y="1380226"/>
                            <a:ext cx="5159124" cy="881188"/>
                            <a:chOff x="0" y="0"/>
                            <a:chExt cx="5159124" cy="881188"/>
                          </a:xfrm>
                        </wpg:grpSpPr>
                        <wpg:grpSp>
                          <wpg:cNvPr id="7" name="组合 7"/>
                          <wpg:cNvGrpSpPr/>
                          <wpg:grpSpPr>
                            <a:xfrm>
                              <a:off x="0" y="629728"/>
                              <a:ext cx="5159124" cy="251460"/>
                              <a:chOff x="0" y="0"/>
                              <a:chExt cx="5159124" cy="251460"/>
                            </a:xfrm>
                          </wpg:grpSpPr>
                          <wps:wsp>
                            <wps:cNvPr id="8" name="直接连接符 8"/>
                            <wps:cNvCnPr/>
                            <wps:spPr>
                              <a:xfrm>
                                <a:off x="0" y="120770"/>
                                <a:ext cx="2303780" cy="0"/>
                              </a:xfrm>
                              <a:prstGeom prst="line">
                                <a:avLst/>
                              </a:prstGeom>
                              <a:ln w="28575" cmpd="sng">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9" name="直接连接符 9"/>
                            <wps:cNvCnPr/>
                            <wps:spPr>
                              <a:xfrm>
                                <a:off x="2855344" y="129396"/>
                                <a:ext cx="2303780" cy="0"/>
                              </a:xfrm>
                              <a:prstGeom prst="line">
                                <a:avLst/>
                              </a:prstGeom>
                              <a:ln w="28575" cmpd="sng">
                                <a:solidFill>
                                  <a:srgbClr val="FF0000"/>
                                </a:solidFill>
                              </a:ln>
                            </wps:spPr>
                            <wps:style>
                              <a:lnRef idx="1">
                                <a:schemeClr val="accent2"/>
                              </a:lnRef>
                              <a:fillRef idx="0">
                                <a:schemeClr val="accent2"/>
                              </a:fillRef>
                              <a:effectRef idx="0">
                                <a:schemeClr val="accent2"/>
                              </a:effectRef>
                              <a:fontRef idx="minor">
                                <a:schemeClr val="tx1"/>
                              </a:fontRef>
                            </wps:style>
                            <wps:bodyPr/>
                          </wps:wsp>
                          <wpg:grpSp>
                            <wpg:cNvPr id="10" name="组合 10"/>
                            <wpg:cNvGrpSpPr/>
                            <wpg:grpSpPr>
                              <a:xfrm>
                                <a:off x="2449902" y="0"/>
                                <a:ext cx="251460" cy="251460"/>
                                <a:chOff x="0" y="0"/>
                                <a:chExt cx="2470245" cy="2340591"/>
                              </a:xfrm>
                            </wpg:grpSpPr>
                            <wps:wsp>
                              <wps:cNvPr id="11" name="椭圆 11"/>
                              <wps:cNvSpPr/>
                              <wps:spPr>
                                <a:xfrm>
                                  <a:off x="0" y="0"/>
                                  <a:ext cx="2470245" cy="2340591"/>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五角星 12"/>
                              <wps:cNvSpPr/>
                              <wps:spPr>
                                <a:xfrm>
                                  <a:off x="365586" y="341736"/>
                                  <a:ext cx="1693882" cy="1604977"/>
                                </a:xfrm>
                                <a:prstGeom prst="star5">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 name="文本框 2"/>
                          <wps:cNvSpPr txBox="1">
                            <a:spLocks noChangeArrowheads="1"/>
                          </wps:cNvSpPr>
                          <wps:spPr bwMode="auto">
                            <a:xfrm>
                              <a:off x="1621766" y="0"/>
                              <a:ext cx="2311879" cy="500332"/>
                            </a:xfrm>
                            <a:prstGeom prst="rect">
                              <a:avLst/>
                            </a:prstGeom>
                            <a:noFill/>
                            <a:ln w="9525">
                              <a:noFill/>
                              <a:miter lim="800000"/>
                              <a:headEnd/>
                              <a:tailEnd/>
                            </a:ln>
                          </wps:spPr>
                          <wps:txbx>
                            <w:txbxContent>
                              <w:p w:rsidR="00EF0922" w:rsidRPr="009D1C43" w:rsidRDefault="00EF0922" w:rsidP="00EF0922">
                                <w:pPr>
                                  <w:rPr>
                                    <w:rFonts w:eastAsia="方正仿宋简体"/>
                                    <w:sz w:val="32"/>
                                    <w:szCs w:val="32"/>
                                  </w:rPr>
                                </w:pPr>
                                <w:proofErr w:type="gramStart"/>
                                <w:r w:rsidRPr="009D1C43">
                                  <w:rPr>
                                    <w:rFonts w:eastAsia="方正仿宋简体"/>
                                    <w:sz w:val="32"/>
                                    <w:szCs w:val="32"/>
                                  </w:rPr>
                                  <w:t>团梅市〔</w:t>
                                </w:r>
                                <w:r w:rsidRPr="009D1C43">
                                  <w:rPr>
                                    <w:rFonts w:eastAsia="方正仿宋简体"/>
                                    <w:sz w:val="32"/>
                                    <w:szCs w:val="32"/>
                                  </w:rPr>
                                  <w:t>2017</w:t>
                                </w:r>
                                <w:r w:rsidRPr="009D1C43">
                                  <w:rPr>
                                    <w:rFonts w:eastAsia="方正仿宋简体"/>
                                    <w:sz w:val="32"/>
                                    <w:szCs w:val="32"/>
                                  </w:rPr>
                                  <w:t>〕</w:t>
                                </w:r>
                                <w:proofErr w:type="gramEnd"/>
                                <w:r>
                                  <w:rPr>
                                    <w:rFonts w:eastAsia="方正仿宋简体" w:hint="eastAsia"/>
                                    <w:sz w:val="32"/>
                                    <w:szCs w:val="32"/>
                                  </w:rPr>
                                  <w:t xml:space="preserve"> 36 </w:t>
                                </w:r>
                                <w:r w:rsidRPr="009D1C43">
                                  <w:rPr>
                                    <w:rFonts w:eastAsia="方正仿宋简体"/>
                                    <w:sz w:val="32"/>
                                    <w:szCs w:val="32"/>
                                  </w:rPr>
                                  <w:t>号</w:t>
                                </w:r>
                              </w:p>
                            </w:txbxContent>
                          </wps:txbx>
                          <wps:bodyPr rot="0" vert="horz" wrap="square" lIns="91440" tIns="45720" rIns="91440" bIns="45720" anchor="t" anchorCtr="0">
                            <a:spAutoFit/>
                          </wps:bodyPr>
                        </wps:wsp>
                      </wpg:grpSp>
                    </wpg:wgp>
                  </a:graphicData>
                </a:graphic>
              </wp:anchor>
            </w:drawing>
          </mc:Choice>
          <mc:Fallback>
            <w:pict>
              <v:group id="组合 2" o:spid="_x0000_s1026" style="position:absolute;left:0;text-align:left;margin-left:-3.9pt;margin-top:117.55pt;width:443pt;height:178.05pt;z-index:-251657216" coordsize="56261,2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">
                <v:shapetype id="_x0000_t202" coordsize="21600,21600" o:spt="202" path="m,l,21600r21600,l21600,xe">
                  <v:stroke joinstyle="miter"/>
                  <v:path gradientshapeok="t" o:connecttype="rect"/>
                </v:shapetype>
                <v:shape id="文本框 2" o:spid="_x0000_s1027" type="#_x0000_t202" style="position:absolute;width:56261;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F0922" w:rsidRPr="00B76982" w:rsidRDefault="00EF0922" w:rsidP="00EF0922">
                        <w:pPr>
                          <w:spacing w:line="720" w:lineRule="auto"/>
                          <w:jc w:val="center"/>
                          <w:rPr>
                            <w:rFonts w:ascii="方正小标宋简体" w:eastAsia="方正小标宋简体"/>
                            <w:color w:val="FF0000"/>
                            <w:w w:val="85"/>
                            <w:sz w:val="110"/>
                            <w:szCs w:val="110"/>
                          </w:rPr>
                        </w:pPr>
                        <w:r w:rsidRPr="00B76982">
                          <w:rPr>
                            <w:rFonts w:ascii="方正小标宋简体" w:eastAsia="方正小标宋简体" w:hint="eastAsia"/>
                            <w:color w:val="FF0000"/>
                            <w:w w:val="85"/>
                            <w:sz w:val="110"/>
                            <w:szCs w:val="110"/>
                          </w:rPr>
                          <w:t>共青团梅州市委文件</w:t>
                        </w:r>
                      </w:p>
                    </w:txbxContent>
                  </v:textbox>
                </v:shape>
                <v:group id="组合 6" o:spid="_x0000_s1028" style="position:absolute;left:1984;top:13802;width:51591;height:8812" coordsize="51591,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7" o:spid="_x0000_s1029" style="position:absolute;top:6297;width:51591;height:2514" coordsize="51591,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直接连接符 8" o:spid="_x0000_s1030" style="position:absolute;visibility:visible;mso-wrap-style:square" from="0,1207" to="23037,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BKr8AAADaAAAADwAAAGRycy9kb3ducmV2LnhtbERPTYvCMBC9L/gfwgje1lQR2a1GUUEQ&#10;RBZdweuYjG21mZQmavz35rCwx8f7ns6jrcWDWl85VjDoZyCItTMVFwqOv+vPLxA+IBusHZOCF3mY&#10;zzofU8yNe/KeHodQiBTCPkcFZQhNLqXXJVn0fdcQJ+7iWoshwbaQpsVnCre1HGbZWFqsODWU2NCq&#10;JH073K2C0/X7/BMrbUZ83m9HGx93erlUqteNiwmIQDH8i//cG6MgbU1X0g2Qs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bOBKr8AAADaAAAADwAAAAAAAAAAAAAAAACh&#10;AgAAZHJzL2Rvd25yZXYueG1sUEsFBgAAAAAEAAQA+QAAAI0DAAAAAA==&#10;" strokecolor="red" strokeweight="2.25pt"/>
                    <v:line id="直接连接符 9" o:spid="_x0000_s1031" style="position:absolute;visibility:visible;mso-wrap-style:square" from="28553,1293" to="5159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kscMAAADaAAAADwAAAGRycy9kb3ducmV2LnhtbESPUWvCMBSF3wf7D+EOfJvpRMTWpjKF&#10;gSAydIO9XpNr2625KU2m8d+bgbDHwznnO5xyGW0nzjT41rGCl3EGglg703Kt4PPj7XkOwgdkg51j&#10;UnAlD8vq8aHEwrgL7+l8CLVIEPYFKmhC6AspvW7Ioh+7njh5JzdYDEkOtTQDXhLcdnKSZTNpseW0&#10;0GBP64b0z+HXKvj6zo/vsdVmysf9drrxcadXK6VGT/F1ASJQDP/he3tjFOTwdyXdAF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LHDAAAA2gAAAA8AAAAAAAAAAAAA&#10;AAAAoQIAAGRycy9kb3ducmV2LnhtbFBLBQYAAAAABAAEAPkAAACRAwAAAAA=&#10;" strokecolor="red" strokeweight="2.25pt"/>
                    <v:group id="组合 10" o:spid="_x0000_s1032" style="position:absolute;left:24499;width:2514;height:2514" coordsize="24702,23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椭圆 11" o:spid="_x0000_s1033" style="position:absolute;width:24702;height:23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KL4A&#10;AADbAAAADwAAAGRycy9kb3ducmV2LnhtbERPTYvCMBC9L/gfwgje1rQepFuNRRRB8bQqnodmbIrN&#10;pDRRq7/eCAt7m8f7nHnR20bcqfO1YwXpOAFBXDpdc6XgdNx8ZyB8QNbYOCYFT/JQLAZfc8y1e/Av&#10;3Q+hEjGEfY4KTAhtLqUvDVn0Y9cSR+7iOoshwq6SusNHDLeNnCTJVFqsOTYYbGllqLweblbBz3qr&#10;j+fkZWzWPKnqXzvcZ61So2G/nIEI1Id/8Z97q+P8FD6/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Ofyi+AAAA2wAAAA8AAAAAAAAAAAAAAAAAmAIAAGRycy9kb3ducmV2&#10;LnhtbFBLBQYAAAAABAAEAPUAAACDAwAAAAA=&#10;" filled="f" strokecolor="red" strokeweight="1.5pt"/>
                      <v:shape id="五角星 12" o:spid="_x0000_s1034" style="position:absolute;left:3655;top:3417;width:16939;height:16050;visibility:visible;mso-wrap-style:square;v-text-anchor:middle" coordsize="1693882,16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gH8EA&#10;AADbAAAADwAAAGRycy9kb3ducmV2LnhtbERPTYvCMBC9C/6HMII3TfUgWo0iouJBF1bF89CMbbWZ&#10;1CbWur9+s7DgbR7vc2aLxhSipsrllhUM+hEI4sTqnFMF59OmNwbhPLLGwjIpeJODxbzdmmGs7Yu/&#10;qT76VIQQdjEqyLwvYyldkpFB17clceCutjLoA6xSqSt8hXBTyGEUjaTBnENDhiWtMkrux6dRYCeX&#10;r3XxaN6TzX53KGt5265/bkp1O81yCsJT4z/if/dOh/lD+PslHC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oB/BAAAA2wAAAA8AAAAAAAAAAAAAAAAAmAIAAGRycy9kb3du&#10;cmV2LnhtbFBLBQYAAAAABAAEAPUAAACGAwAAAAA=&#10;" path="m2,613045r647007,4l846941,r199932,613049l1693880,613045,1170438,991926r199940,613047l846941,1226085,323504,1604973,523444,991926,2,613045xe" fillcolor="red" strokecolor="red" strokeweight="1.5pt">
                        <v:path arrowok="t" o:connecttype="custom" o:connectlocs="2,613045;647009,613049;846941,0;1046873,613049;1693880,613045;1170438,991926;1370378,1604973;846941,1226085;323504,1604973;523444,991926;2,613045" o:connectangles="0,0,0,0,0,0,0,0,0,0,0"/>
                      </v:shape>
                    </v:group>
                  </v:group>
                  <v:shape id="文本框 2" o:spid="_x0000_s1035" type="#_x0000_t202" style="position:absolute;left:16217;width:23119;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EF0922" w:rsidRPr="009D1C43" w:rsidRDefault="00EF0922" w:rsidP="00EF0922">
                          <w:pPr>
                            <w:rPr>
                              <w:rFonts w:eastAsia="方正仿宋简体"/>
                              <w:sz w:val="32"/>
                              <w:szCs w:val="32"/>
                            </w:rPr>
                          </w:pPr>
                          <w:proofErr w:type="gramStart"/>
                          <w:r w:rsidRPr="009D1C43">
                            <w:rPr>
                              <w:rFonts w:eastAsia="方正仿宋简体"/>
                              <w:sz w:val="32"/>
                              <w:szCs w:val="32"/>
                            </w:rPr>
                            <w:t>团梅市〔</w:t>
                          </w:r>
                          <w:r w:rsidRPr="009D1C43">
                            <w:rPr>
                              <w:rFonts w:eastAsia="方正仿宋简体"/>
                              <w:sz w:val="32"/>
                              <w:szCs w:val="32"/>
                            </w:rPr>
                            <w:t>2017</w:t>
                          </w:r>
                          <w:r w:rsidRPr="009D1C43">
                            <w:rPr>
                              <w:rFonts w:eastAsia="方正仿宋简体"/>
                              <w:sz w:val="32"/>
                              <w:szCs w:val="32"/>
                            </w:rPr>
                            <w:t>〕</w:t>
                          </w:r>
                          <w:proofErr w:type="gramEnd"/>
                          <w:r>
                            <w:rPr>
                              <w:rFonts w:eastAsia="方正仿宋简体" w:hint="eastAsia"/>
                              <w:sz w:val="32"/>
                              <w:szCs w:val="32"/>
                            </w:rPr>
                            <w:t xml:space="preserve"> 3</w:t>
                          </w:r>
                          <w:r>
                            <w:rPr>
                              <w:rFonts w:eastAsia="方正仿宋简体" w:hint="eastAsia"/>
                              <w:sz w:val="32"/>
                              <w:szCs w:val="32"/>
                            </w:rPr>
                            <w:t>6</w:t>
                          </w:r>
                          <w:r>
                            <w:rPr>
                              <w:rFonts w:eastAsia="方正仿宋简体" w:hint="eastAsia"/>
                              <w:sz w:val="32"/>
                              <w:szCs w:val="32"/>
                            </w:rPr>
                            <w:t xml:space="preserve"> </w:t>
                          </w:r>
                          <w:r w:rsidRPr="009D1C43">
                            <w:rPr>
                              <w:rFonts w:eastAsia="方正仿宋简体"/>
                              <w:sz w:val="32"/>
                              <w:szCs w:val="32"/>
                            </w:rPr>
                            <w:t>号</w:t>
                          </w:r>
                        </w:p>
                      </w:txbxContent>
                    </v:textbox>
                  </v:shape>
                </v:group>
                <w10:wrap type="square"/>
              </v:group>
            </w:pict>
          </mc:Fallback>
        </mc:AlternateContent>
      </w:r>
    </w:p>
    <w:p w:rsidR="00EF0922" w:rsidRDefault="00EF0922" w:rsidP="00EF0922">
      <w:pPr>
        <w:spacing w:line="700" w:lineRule="exact"/>
        <w:jc w:val="center"/>
        <w:rPr>
          <w:rFonts w:ascii="仿宋_GB2312" w:eastAsia="仿宋_GB2312"/>
          <w:sz w:val="32"/>
          <w:szCs w:val="32"/>
        </w:rPr>
      </w:pPr>
      <w:r>
        <w:rPr>
          <w:rFonts w:ascii="仿宋_GB2312" w:eastAsia="仿宋_GB2312"/>
          <w:sz w:val="32"/>
          <w:szCs w:val="32"/>
        </w:rPr>
        <w:t xml:space="preserve">                          </w:t>
      </w:r>
    </w:p>
    <w:p w:rsidR="00EF0922" w:rsidRDefault="00EF0922" w:rsidP="00EF0922">
      <w:pPr>
        <w:spacing w:line="700" w:lineRule="exact"/>
        <w:jc w:val="center"/>
        <w:rPr>
          <w:rFonts w:ascii="仿宋_GB2312" w:eastAsia="仿宋_GB2312"/>
          <w:sz w:val="32"/>
          <w:szCs w:val="32"/>
        </w:rPr>
      </w:pPr>
    </w:p>
    <w:p w:rsidR="00BC2406" w:rsidRDefault="00BC2406" w:rsidP="00BC2406">
      <w:pPr>
        <w:spacing w:line="72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关于在全市团员青年中开展</w:t>
      </w:r>
      <w:r>
        <w:rPr>
          <w:rFonts w:ascii="方正小标宋简体" w:eastAsia="方正小标宋简体" w:hAnsi="方正小标宋简体" w:cs="方正小标宋简体"/>
          <w:spacing w:val="-20"/>
          <w:sz w:val="44"/>
          <w:szCs w:val="44"/>
        </w:rPr>
        <w:t>“</w:t>
      </w:r>
      <w:r>
        <w:rPr>
          <w:rFonts w:ascii="方正小标宋简体" w:eastAsia="方正小标宋简体" w:hAnsi="方正小标宋简体" w:cs="方正小标宋简体" w:hint="eastAsia"/>
          <w:spacing w:val="-20"/>
          <w:sz w:val="44"/>
          <w:szCs w:val="44"/>
        </w:rPr>
        <w:t>争做新时代</w:t>
      </w:r>
    </w:p>
    <w:p w:rsidR="00BC2406" w:rsidRDefault="00BC2406" w:rsidP="00BC2406">
      <w:pPr>
        <w:spacing w:line="72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向上向善好青年</w:t>
      </w:r>
      <w:proofErr w:type="gramStart"/>
      <w:r>
        <w:rPr>
          <w:rFonts w:ascii="方正小标宋简体" w:eastAsia="方正小标宋简体" w:hAnsi="方正小标宋简体" w:cs="方正小标宋简体"/>
          <w:spacing w:val="-20"/>
          <w:sz w:val="44"/>
          <w:szCs w:val="44"/>
        </w:rPr>
        <w:t>”</w:t>
      </w:r>
      <w:proofErr w:type="gramEnd"/>
      <w:r>
        <w:rPr>
          <w:rFonts w:ascii="方正小标宋简体" w:eastAsia="方正小标宋简体" w:hAnsi="方正小标宋简体" w:cs="方正小标宋简体" w:hint="eastAsia"/>
          <w:spacing w:val="-20"/>
          <w:sz w:val="44"/>
          <w:szCs w:val="44"/>
        </w:rPr>
        <w:t>主题活动的通知</w:t>
      </w:r>
    </w:p>
    <w:p w:rsidR="00BC2406" w:rsidRDefault="00BC2406" w:rsidP="00EB0849">
      <w:pPr>
        <w:spacing w:line="560" w:lineRule="exact"/>
        <w:rPr>
          <w:rFonts w:ascii="方正仿宋_GBK" w:eastAsia="方正仿宋_GBK" w:hAnsi="方正仿宋_GBK" w:cs="方正仿宋_GBK"/>
          <w:sz w:val="32"/>
          <w:szCs w:val="32"/>
        </w:rPr>
      </w:pPr>
    </w:p>
    <w:p w:rsidR="00EB0849" w:rsidRPr="0066627F" w:rsidRDefault="00B23C34" w:rsidP="00B23C34">
      <w:pPr>
        <w:spacing w:line="400" w:lineRule="exact"/>
        <w:rPr>
          <w:rFonts w:eastAsia="方正仿宋简体"/>
          <w:sz w:val="32"/>
          <w:szCs w:val="32"/>
        </w:rPr>
      </w:pPr>
      <w:r w:rsidRPr="0066627F">
        <w:rPr>
          <w:rFonts w:eastAsia="方正仿宋简体"/>
          <w:sz w:val="32"/>
          <w:szCs w:val="32"/>
        </w:rPr>
        <w:t>各县（市、区）团委，</w:t>
      </w:r>
      <w:bookmarkStart w:id="0" w:name="_GoBack"/>
      <w:bookmarkEnd w:id="0"/>
      <w:r>
        <w:rPr>
          <w:rFonts w:eastAsia="方正仿宋简体" w:hint="eastAsia"/>
          <w:sz w:val="32"/>
          <w:szCs w:val="32"/>
        </w:rPr>
        <w:t>市直和中央、省属驻梅各单位团组织</w:t>
      </w:r>
      <w:r w:rsidR="00EB0849" w:rsidRPr="0066627F">
        <w:rPr>
          <w:rFonts w:eastAsia="方正仿宋简体"/>
          <w:sz w:val="32"/>
          <w:szCs w:val="32"/>
        </w:rPr>
        <w:t>：</w:t>
      </w:r>
    </w:p>
    <w:p w:rsidR="00EB0849" w:rsidRPr="0066627F" w:rsidRDefault="00EB0849" w:rsidP="00EB0849">
      <w:pPr>
        <w:spacing w:line="560" w:lineRule="exact"/>
        <w:ind w:firstLine="640"/>
        <w:rPr>
          <w:rFonts w:eastAsia="方正仿宋简体"/>
          <w:sz w:val="32"/>
          <w:szCs w:val="32"/>
        </w:rPr>
      </w:pPr>
      <w:r w:rsidRPr="0066627F">
        <w:rPr>
          <w:rFonts w:eastAsia="方正仿宋简体"/>
          <w:sz w:val="32"/>
          <w:szCs w:val="32"/>
        </w:rPr>
        <w:t>为深入学习贯彻党的十九大精神，引导广大团员青年大力培育和</w:t>
      </w:r>
      <w:proofErr w:type="gramStart"/>
      <w:r w:rsidRPr="0066627F">
        <w:rPr>
          <w:rFonts w:eastAsia="方正仿宋简体"/>
          <w:sz w:val="32"/>
          <w:szCs w:val="32"/>
        </w:rPr>
        <w:t>践行</w:t>
      </w:r>
      <w:proofErr w:type="gramEnd"/>
      <w:r w:rsidRPr="0066627F">
        <w:rPr>
          <w:rFonts w:eastAsia="方正仿宋简体"/>
          <w:sz w:val="32"/>
          <w:szCs w:val="32"/>
        </w:rPr>
        <w:t>社会主义核心价值观，按团中央、团省委统一部署，团市委决定在全市团员青年中持续深入开展</w:t>
      </w:r>
      <w:r w:rsidRPr="0066627F">
        <w:rPr>
          <w:rFonts w:eastAsia="方正仿宋简体"/>
          <w:sz w:val="32"/>
          <w:szCs w:val="32"/>
        </w:rPr>
        <w:t>“</w:t>
      </w:r>
      <w:r w:rsidRPr="0066627F">
        <w:rPr>
          <w:rFonts w:eastAsia="方正仿宋简体"/>
          <w:sz w:val="32"/>
          <w:szCs w:val="32"/>
        </w:rPr>
        <w:t>争做新时代向上向善好青年</w:t>
      </w:r>
      <w:r w:rsidRPr="0066627F">
        <w:rPr>
          <w:rFonts w:eastAsia="方正仿宋简体"/>
          <w:sz w:val="32"/>
          <w:szCs w:val="32"/>
        </w:rPr>
        <w:t>”</w:t>
      </w:r>
      <w:r w:rsidRPr="0066627F">
        <w:rPr>
          <w:rFonts w:eastAsia="方正仿宋简体"/>
          <w:sz w:val="32"/>
          <w:szCs w:val="32"/>
        </w:rPr>
        <w:t>主题活动。现将有关事项通知如下。</w:t>
      </w:r>
    </w:p>
    <w:p w:rsidR="00EB0849" w:rsidRPr="0066627F" w:rsidRDefault="00EB0849" w:rsidP="00EB0849">
      <w:pPr>
        <w:ind w:firstLineChars="200" w:firstLine="640"/>
        <w:rPr>
          <w:rFonts w:ascii="方正楷体简体" w:eastAsia="方正楷体简体"/>
          <w:sz w:val="32"/>
          <w:szCs w:val="32"/>
        </w:rPr>
      </w:pPr>
      <w:r w:rsidRPr="0066627F">
        <w:rPr>
          <w:rFonts w:ascii="方正楷体简体" w:eastAsia="方正楷体简体" w:hint="eastAsia"/>
          <w:sz w:val="32"/>
          <w:szCs w:val="32"/>
        </w:rPr>
        <w:t>一、活动目的</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全面学习贯彻习近平新时代中国特色社会主义思想，深入学习贯彻习近平总书记关于青少年和共青团工作重要论述精神，集中聚焦决胜全面建成小康社会、夺取新时代中国</w:t>
      </w:r>
      <w:r w:rsidRPr="0066627F">
        <w:rPr>
          <w:rFonts w:eastAsia="方正仿宋简体"/>
          <w:sz w:val="32"/>
          <w:szCs w:val="32"/>
        </w:rPr>
        <w:lastRenderedPageBreak/>
        <w:t>特色社会主义伟大胜利、实现中华民族伟大复兴的中国梦，以培养担当民族复兴大任的时代新人为出发点，充分发挥青年典型的示范引领作用，面向各领域各行业，寻找、推选一批新时代模范</w:t>
      </w:r>
      <w:proofErr w:type="gramStart"/>
      <w:r w:rsidRPr="0066627F">
        <w:rPr>
          <w:rFonts w:eastAsia="方正仿宋简体"/>
          <w:sz w:val="32"/>
          <w:szCs w:val="32"/>
        </w:rPr>
        <w:t>践行</w:t>
      </w:r>
      <w:proofErr w:type="gramEnd"/>
      <w:r w:rsidRPr="0066627F">
        <w:rPr>
          <w:rFonts w:eastAsia="方正仿宋简体"/>
          <w:sz w:val="32"/>
          <w:szCs w:val="32"/>
        </w:rPr>
        <w:t>社会主义核心价值观的</w:t>
      </w:r>
      <w:r w:rsidRPr="0066627F">
        <w:rPr>
          <w:rFonts w:eastAsia="方正仿宋简体"/>
          <w:sz w:val="32"/>
          <w:szCs w:val="32"/>
        </w:rPr>
        <w:t>“</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通过主题团日、分享交流、学习实践、文化产品推广等方式，以可亲、可信、可学的榜样力量，树立奋发向上、崇德向善的鲜明价值导向，引导广大青年勤学、修德、明辨、笃实，把社会主义核心价值观内化为青年的情感认同，外化为青年的行为习惯，推动全社会形成培育和</w:t>
      </w:r>
      <w:proofErr w:type="gramStart"/>
      <w:r w:rsidRPr="0066627F">
        <w:rPr>
          <w:rFonts w:eastAsia="方正仿宋简体"/>
          <w:sz w:val="32"/>
          <w:szCs w:val="32"/>
        </w:rPr>
        <w:t>践行</w:t>
      </w:r>
      <w:proofErr w:type="gramEnd"/>
      <w:r w:rsidRPr="0066627F">
        <w:rPr>
          <w:rFonts w:eastAsia="方正仿宋简体"/>
          <w:sz w:val="32"/>
          <w:szCs w:val="32"/>
        </w:rPr>
        <w:t>社会主义核心价值观的良好局面。</w:t>
      </w:r>
    </w:p>
    <w:p w:rsidR="00EB0849" w:rsidRPr="0066627F" w:rsidRDefault="00EB0849" w:rsidP="00EB0849">
      <w:pPr>
        <w:ind w:firstLineChars="200" w:firstLine="640"/>
        <w:rPr>
          <w:rFonts w:ascii="方正黑体简体" w:eastAsia="方正黑体简体"/>
          <w:sz w:val="32"/>
          <w:szCs w:val="32"/>
        </w:rPr>
      </w:pPr>
      <w:r w:rsidRPr="0066627F">
        <w:rPr>
          <w:rFonts w:ascii="方正黑体简体" w:eastAsia="方正黑体简体" w:hint="eastAsia"/>
          <w:sz w:val="32"/>
          <w:szCs w:val="32"/>
        </w:rPr>
        <w:t>二、活动主题</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争做新时代向上向善好青年</w:t>
      </w:r>
    </w:p>
    <w:p w:rsidR="00EB0849" w:rsidRPr="0066627F" w:rsidRDefault="00EB0849" w:rsidP="00EB0849">
      <w:pPr>
        <w:ind w:firstLineChars="200" w:firstLine="640"/>
        <w:rPr>
          <w:rFonts w:ascii="方正黑体简体" w:eastAsia="方正黑体简体"/>
          <w:sz w:val="32"/>
          <w:szCs w:val="32"/>
        </w:rPr>
      </w:pPr>
      <w:r w:rsidRPr="0066627F">
        <w:rPr>
          <w:rFonts w:ascii="方正黑体简体" w:eastAsia="方正黑体简体" w:hint="eastAsia"/>
          <w:sz w:val="32"/>
          <w:szCs w:val="32"/>
        </w:rPr>
        <w:t>三、活动时间</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2018</w:t>
      </w:r>
      <w:r w:rsidRPr="0066627F">
        <w:rPr>
          <w:rFonts w:eastAsia="方正仿宋简体"/>
          <w:sz w:val="32"/>
          <w:szCs w:val="32"/>
        </w:rPr>
        <w:t>年</w:t>
      </w:r>
      <w:r w:rsidRPr="0066627F">
        <w:rPr>
          <w:rFonts w:eastAsia="方正仿宋简体"/>
          <w:sz w:val="32"/>
          <w:szCs w:val="32"/>
        </w:rPr>
        <w:t>1</w:t>
      </w:r>
      <w:r w:rsidRPr="0066627F">
        <w:rPr>
          <w:rFonts w:eastAsia="方正仿宋简体"/>
          <w:sz w:val="32"/>
          <w:szCs w:val="32"/>
        </w:rPr>
        <w:t>月至</w:t>
      </w:r>
      <w:r w:rsidRPr="0066627F">
        <w:rPr>
          <w:rFonts w:eastAsia="方正仿宋简体"/>
          <w:sz w:val="32"/>
          <w:szCs w:val="32"/>
        </w:rPr>
        <w:t>2018</w:t>
      </w:r>
      <w:r w:rsidRPr="0066627F">
        <w:rPr>
          <w:rFonts w:eastAsia="方正仿宋简体"/>
          <w:sz w:val="32"/>
          <w:szCs w:val="32"/>
        </w:rPr>
        <w:t>年</w:t>
      </w:r>
      <w:r w:rsidRPr="0066627F">
        <w:rPr>
          <w:rFonts w:eastAsia="方正仿宋简体"/>
          <w:sz w:val="32"/>
          <w:szCs w:val="32"/>
        </w:rPr>
        <w:t>1</w:t>
      </w:r>
      <w:r w:rsidR="00B068F4" w:rsidRPr="0066627F">
        <w:rPr>
          <w:rFonts w:eastAsia="方正仿宋简体"/>
          <w:sz w:val="32"/>
          <w:szCs w:val="32"/>
        </w:rPr>
        <w:t>2</w:t>
      </w:r>
      <w:r w:rsidRPr="0066627F">
        <w:rPr>
          <w:rFonts w:eastAsia="方正仿宋简体"/>
          <w:sz w:val="32"/>
          <w:szCs w:val="32"/>
        </w:rPr>
        <w:t>月</w:t>
      </w:r>
    </w:p>
    <w:p w:rsidR="00EB0849" w:rsidRPr="0066627F" w:rsidRDefault="00EB0849" w:rsidP="00EB0849">
      <w:pPr>
        <w:ind w:firstLineChars="200" w:firstLine="640"/>
        <w:rPr>
          <w:rFonts w:ascii="方正黑体简体" w:eastAsia="方正黑体简体"/>
          <w:sz w:val="32"/>
          <w:szCs w:val="32"/>
        </w:rPr>
      </w:pPr>
      <w:r w:rsidRPr="0066627F">
        <w:rPr>
          <w:rFonts w:ascii="方正黑体简体" w:eastAsia="方正黑体简体" w:hint="eastAsia"/>
          <w:sz w:val="32"/>
          <w:szCs w:val="32"/>
        </w:rPr>
        <w:t>四、活动安排</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1. </w:t>
      </w:r>
      <w:r w:rsidRPr="0066627F">
        <w:rPr>
          <w:rFonts w:eastAsia="方正仿宋简体"/>
          <w:b/>
          <w:bCs/>
          <w:sz w:val="32"/>
          <w:szCs w:val="32"/>
        </w:rPr>
        <w:t>组织开展</w:t>
      </w:r>
      <w:r w:rsidRPr="0066627F">
        <w:rPr>
          <w:rFonts w:eastAsia="方正仿宋简体"/>
          <w:b/>
          <w:bCs/>
          <w:sz w:val="32"/>
          <w:szCs w:val="32"/>
        </w:rPr>
        <w:t>“</w:t>
      </w:r>
      <w:r w:rsidRPr="0066627F">
        <w:rPr>
          <w:rFonts w:eastAsia="方正仿宋简体"/>
          <w:b/>
          <w:bCs/>
          <w:sz w:val="32"/>
          <w:szCs w:val="32"/>
        </w:rPr>
        <w:t>向上向善好青年</w:t>
      </w:r>
      <w:r w:rsidRPr="0066627F">
        <w:rPr>
          <w:rFonts w:eastAsia="方正仿宋简体"/>
          <w:b/>
          <w:bCs/>
          <w:sz w:val="32"/>
          <w:szCs w:val="32"/>
        </w:rPr>
        <w:t>”</w:t>
      </w:r>
      <w:r w:rsidRPr="0066627F">
        <w:rPr>
          <w:rFonts w:eastAsia="方正仿宋简体"/>
          <w:b/>
          <w:bCs/>
          <w:sz w:val="32"/>
          <w:szCs w:val="32"/>
        </w:rPr>
        <w:t>推选活动（</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1</w:t>
      </w:r>
      <w:r w:rsidRPr="0066627F">
        <w:rPr>
          <w:rFonts w:eastAsia="方正仿宋简体"/>
          <w:b/>
          <w:bCs/>
          <w:sz w:val="32"/>
          <w:szCs w:val="32"/>
        </w:rPr>
        <w:t>月）。</w:t>
      </w:r>
      <w:r w:rsidRPr="0066627F">
        <w:rPr>
          <w:rFonts w:eastAsia="方正仿宋简体"/>
          <w:sz w:val="32"/>
          <w:szCs w:val="32"/>
        </w:rPr>
        <w:t>广泛开展</w:t>
      </w:r>
      <w:r w:rsidRPr="0066627F">
        <w:rPr>
          <w:rFonts w:eastAsia="方正仿宋简体"/>
          <w:sz w:val="32"/>
          <w:szCs w:val="32"/>
        </w:rPr>
        <w:t>“</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推选活动，动员各领域团员青年广泛参与，按照</w:t>
      </w:r>
      <w:r w:rsidRPr="0066627F">
        <w:rPr>
          <w:rFonts w:eastAsia="方正仿宋简体"/>
          <w:sz w:val="32"/>
          <w:szCs w:val="32"/>
        </w:rPr>
        <w:t>“</w:t>
      </w:r>
      <w:r w:rsidRPr="0066627F">
        <w:rPr>
          <w:rFonts w:eastAsia="方正仿宋简体"/>
          <w:sz w:val="32"/>
          <w:szCs w:val="32"/>
        </w:rPr>
        <w:t>爱岗敬业好青年</w:t>
      </w:r>
      <w:r w:rsidRPr="0066627F">
        <w:rPr>
          <w:rFonts w:eastAsia="方正仿宋简体"/>
          <w:sz w:val="32"/>
          <w:szCs w:val="32"/>
        </w:rPr>
        <w:t>”“</w:t>
      </w:r>
      <w:r w:rsidRPr="0066627F">
        <w:rPr>
          <w:rFonts w:eastAsia="方正仿宋简体"/>
          <w:sz w:val="32"/>
          <w:szCs w:val="32"/>
        </w:rPr>
        <w:t>创新创业好青年</w:t>
      </w:r>
      <w:r w:rsidRPr="0066627F">
        <w:rPr>
          <w:rFonts w:eastAsia="方正仿宋简体"/>
          <w:sz w:val="32"/>
          <w:szCs w:val="32"/>
        </w:rPr>
        <w:t>”“</w:t>
      </w:r>
      <w:r w:rsidRPr="0066627F">
        <w:rPr>
          <w:rFonts w:eastAsia="方正仿宋简体"/>
          <w:sz w:val="32"/>
          <w:szCs w:val="32"/>
        </w:rPr>
        <w:t>诚实守信好青年</w:t>
      </w:r>
      <w:r w:rsidRPr="0066627F">
        <w:rPr>
          <w:rFonts w:eastAsia="方正仿宋简体"/>
          <w:sz w:val="32"/>
          <w:szCs w:val="32"/>
        </w:rPr>
        <w:t>”“</w:t>
      </w:r>
      <w:r w:rsidRPr="0066627F">
        <w:rPr>
          <w:rFonts w:eastAsia="方正仿宋简体"/>
          <w:sz w:val="32"/>
          <w:szCs w:val="32"/>
        </w:rPr>
        <w:t>崇义友善好青年</w:t>
      </w:r>
      <w:r w:rsidRPr="0066627F">
        <w:rPr>
          <w:rFonts w:eastAsia="方正仿宋简体"/>
          <w:sz w:val="32"/>
          <w:szCs w:val="32"/>
        </w:rPr>
        <w:t>”“</w:t>
      </w:r>
      <w:r w:rsidRPr="0066627F">
        <w:rPr>
          <w:rFonts w:eastAsia="方正仿宋简体"/>
          <w:sz w:val="32"/>
          <w:szCs w:val="32"/>
        </w:rPr>
        <w:t>孝老爱亲好青年</w:t>
      </w:r>
      <w:r w:rsidRPr="0066627F">
        <w:rPr>
          <w:rFonts w:eastAsia="方正仿宋简体"/>
          <w:sz w:val="32"/>
          <w:szCs w:val="32"/>
        </w:rPr>
        <w:t>”5</w:t>
      </w:r>
      <w:r w:rsidRPr="0066627F">
        <w:rPr>
          <w:rFonts w:eastAsia="方正仿宋简体"/>
          <w:sz w:val="32"/>
          <w:szCs w:val="32"/>
        </w:rPr>
        <w:t>个类别，寻找、推选出本地区、本系统的</w:t>
      </w:r>
      <w:r w:rsidRPr="0066627F">
        <w:rPr>
          <w:rFonts w:eastAsia="方正仿宋简体"/>
          <w:sz w:val="32"/>
          <w:szCs w:val="32"/>
        </w:rPr>
        <w:t>“</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。团市委将于</w:t>
      </w:r>
      <w:r w:rsidRPr="0066627F">
        <w:rPr>
          <w:rFonts w:eastAsia="方正仿宋简体"/>
          <w:sz w:val="32"/>
          <w:szCs w:val="32"/>
        </w:rPr>
        <w:t>2018</w:t>
      </w:r>
      <w:r w:rsidRPr="0066627F">
        <w:rPr>
          <w:rFonts w:eastAsia="方正仿宋简体"/>
          <w:sz w:val="32"/>
          <w:szCs w:val="32"/>
        </w:rPr>
        <w:t>年</w:t>
      </w:r>
      <w:r w:rsidRPr="0066627F">
        <w:rPr>
          <w:rFonts w:eastAsia="方正仿宋简体"/>
          <w:sz w:val="32"/>
          <w:szCs w:val="32"/>
        </w:rPr>
        <w:t>1</w:t>
      </w:r>
      <w:r w:rsidRPr="0066627F">
        <w:rPr>
          <w:rFonts w:eastAsia="方正仿宋简体"/>
          <w:sz w:val="32"/>
          <w:szCs w:val="32"/>
        </w:rPr>
        <w:t>月组织举办</w:t>
      </w:r>
      <w:r w:rsidRPr="0066627F">
        <w:rPr>
          <w:rFonts w:eastAsia="方正仿宋简体"/>
          <w:sz w:val="32"/>
          <w:szCs w:val="32"/>
        </w:rPr>
        <w:t>“</w:t>
      </w:r>
      <w:r w:rsidRPr="0066627F">
        <w:rPr>
          <w:rFonts w:eastAsia="方正仿宋简体"/>
          <w:sz w:val="32"/>
          <w:szCs w:val="32"/>
        </w:rPr>
        <w:t>梅州市向上向善好青年</w:t>
      </w:r>
      <w:r w:rsidRPr="0066627F">
        <w:rPr>
          <w:rFonts w:eastAsia="方正仿宋简体"/>
          <w:sz w:val="32"/>
          <w:szCs w:val="32"/>
        </w:rPr>
        <w:t>”</w:t>
      </w:r>
      <w:r w:rsidRPr="0066627F">
        <w:rPr>
          <w:rFonts w:eastAsia="方正仿宋简体"/>
          <w:sz w:val="32"/>
          <w:szCs w:val="32"/>
        </w:rPr>
        <w:t>推选活动，</w:t>
      </w:r>
      <w:r w:rsidRPr="0066627F">
        <w:rPr>
          <w:rFonts w:eastAsia="方正仿宋简体"/>
          <w:sz w:val="32"/>
          <w:szCs w:val="32"/>
        </w:rPr>
        <w:lastRenderedPageBreak/>
        <w:t>通过多种推选方式，从各县（市、区）、各市直系统团委推荐人选、社会推荐人选及个人自荐人选中，推选出</w:t>
      </w:r>
      <w:r w:rsidRPr="0066627F">
        <w:rPr>
          <w:rFonts w:eastAsia="方正仿宋简体"/>
          <w:sz w:val="32"/>
          <w:szCs w:val="32"/>
        </w:rPr>
        <w:t>40</w:t>
      </w:r>
      <w:r w:rsidRPr="0066627F">
        <w:rPr>
          <w:rFonts w:eastAsia="方正仿宋简体"/>
          <w:sz w:val="32"/>
          <w:szCs w:val="32"/>
        </w:rPr>
        <w:t>名事迹突出、感染力强、根植基层的</w:t>
      </w:r>
      <w:r w:rsidRPr="0066627F">
        <w:rPr>
          <w:rFonts w:eastAsia="方正仿宋简体"/>
          <w:sz w:val="32"/>
          <w:szCs w:val="32"/>
        </w:rPr>
        <w:t>“</w:t>
      </w:r>
      <w:r w:rsidRPr="0066627F">
        <w:rPr>
          <w:rFonts w:eastAsia="方正仿宋简体"/>
          <w:sz w:val="32"/>
          <w:szCs w:val="32"/>
        </w:rPr>
        <w:t>广东省向上向善好青年</w:t>
      </w:r>
      <w:r w:rsidRPr="0066627F">
        <w:rPr>
          <w:rFonts w:eastAsia="方正仿宋简体"/>
          <w:sz w:val="32"/>
          <w:szCs w:val="32"/>
        </w:rPr>
        <w:t>”</w:t>
      </w:r>
      <w:r w:rsidRPr="0066627F">
        <w:rPr>
          <w:rFonts w:eastAsia="方正仿宋简体"/>
          <w:sz w:val="32"/>
          <w:szCs w:val="32"/>
        </w:rPr>
        <w:t>（推选活动说明见附件）。</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2. </w:t>
      </w:r>
      <w:r w:rsidRPr="0066627F">
        <w:rPr>
          <w:rFonts w:eastAsia="方正仿宋简体"/>
          <w:b/>
          <w:bCs/>
          <w:sz w:val="32"/>
          <w:szCs w:val="32"/>
        </w:rPr>
        <w:t>广泛开展</w:t>
      </w:r>
      <w:proofErr w:type="gramStart"/>
      <w:r w:rsidRPr="0066627F">
        <w:rPr>
          <w:rFonts w:eastAsia="方正仿宋简体"/>
          <w:b/>
          <w:bCs/>
          <w:sz w:val="32"/>
          <w:szCs w:val="32"/>
        </w:rPr>
        <w:t>分享团</w:t>
      </w:r>
      <w:proofErr w:type="gramEnd"/>
      <w:r w:rsidRPr="0066627F">
        <w:rPr>
          <w:rFonts w:eastAsia="方正仿宋简体"/>
          <w:b/>
          <w:bCs/>
          <w:sz w:val="32"/>
          <w:szCs w:val="32"/>
        </w:rPr>
        <w:t>走基层活动（</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5</w:t>
      </w:r>
      <w:r w:rsidRPr="0066627F">
        <w:rPr>
          <w:rFonts w:eastAsia="方正仿宋简体"/>
          <w:b/>
          <w:bCs/>
          <w:sz w:val="32"/>
          <w:szCs w:val="32"/>
        </w:rPr>
        <w:t>月</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12</w:t>
      </w:r>
      <w:r w:rsidRPr="0066627F">
        <w:rPr>
          <w:rFonts w:eastAsia="方正仿宋简体"/>
          <w:b/>
          <w:bCs/>
          <w:sz w:val="32"/>
          <w:szCs w:val="32"/>
        </w:rPr>
        <w:t>月）。</w:t>
      </w:r>
      <w:r w:rsidRPr="0066627F">
        <w:rPr>
          <w:rFonts w:eastAsia="方正仿宋简体"/>
          <w:sz w:val="32"/>
          <w:szCs w:val="32"/>
        </w:rPr>
        <w:t>组织</w:t>
      </w:r>
      <w:r w:rsidRPr="0066627F">
        <w:rPr>
          <w:rFonts w:eastAsia="方正仿宋简体"/>
          <w:sz w:val="32"/>
          <w:szCs w:val="32"/>
        </w:rPr>
        <w:t>“</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青年五四奖章</w:t>
      </w:r>
      <w:r w:rsidRPr="0066627F">
        <w:rPr>
          <w:rFonts w:eastAsia="方正仿宋简体"/>
          <w:sz w:val="32"/>
          <w:szCs w:val="32"/>
        </w:rPr>
        <w:t>”</w:t>
      </w:r>
      <w:r w:rsidRPr="0066627F">
        <w:rPr>
          <w:rFonts w:eastAsia="方正仿宋简体"/>
          <w:sz w:val="32"/>
          <w:szCs w:val="32"/>
        </w:rPr>
        <w:t>获得者等青年典型，按照关于认真学习宣传贯彻党的十九大精神的部署要求，组建各级分享团，精心策划培训，深入到机关、企事业单位、学校、农村、社区等基层一线，开展基层宣讲和分享交流活动，讲述青春故事，分享青春感悟，传播青春正能量，影响带动更多青年积极培育和</w:t>
      </w:r>
      <w:proofErr w:type="gramStart"/>
      <w:r w:rsidRPr="0066627F">
        <w:rPr>
          <w:rFonts w:eastAsia="方正仿宋简体"/>
          <w:sz w:val="32"/>
          <w:szCs w:val="32"/>
        </w:rPr>
        <w:t>践行</w:t>
      </w:r>
      <w:proofErr w:type="gramEnd"/>
      <w:r w:rsidRPr="0066627F">
        <w:rPr>
          <w:rFonts w:eastAsia="方正仿宋简体"/>
          <w:sz w:val="32"/>
          <w:szCs w:val="32"/>
        </w:rPr>
        <w:t>社会主义核心价值观，激发在新时代同心共筑中国梦的理想追求和责任担当</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3. </w:t>
      </w:r>
      <w:r w:rsidRPr="0066627F">
        <w:rPr>
          <w:rFonts w:eastAsia="方正仿宋简体"/>
          <w:b/>
          <w:bCs/>
          <w:sz w:val="32"/>
          <w:szCs w:val="32"/>
        </w:rPr>
        <w:t>普遍开展学习讨论和实践活动（</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5</w:t>
      </w:r>
      <w:r w:rsidRPr="0066627F">
        <w:rPr>
          <w:rFonts w:eastAsia="方正仿宋简体"/>
          <w:b/>
          <w:bCs/>
          <w:sz w:val="32"/>
          <w:szCs w:val="32"/>
        </w:rPr>
        <w:t>月</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12</w:t>
      </w:r>
      <w:r w:rsidRPr="0066627F">
        <w:rPr>
          <w:rFonts w:eastAsia="方正仿宋简体"/>
          <w:b/>
          <w:bCs/>
          <w:sz w:val="32"/>
          <w:szCs w:val="32"/>
        </w:rPr>
        <w:t>月）。</w:t>
      </w:r>
      <w:r w:rsidRPr="0066627F">
        <w:rPr>
          <w:rFonts w:eastAsia="方正仿宋简体"/>
          <w:sz w:val="32"/>
          <w:szCs w:val="32"/>
        </w:rPr>
        <w:t>在团员青年中组织开展</w:t>
      </w:r>
      <w:r w:rsidRPr="0066627F">
        <w:rPr>
          <w:rFonts w:eastAsia="方正仿宋简体"/>
          <w:sz w:val="32"/>
          <w:szCs w:val="32"/>
        </w:rPr>
        <w:t>“</w:t>
      </w:r>
      <w:r w:rsidRPr="0066627F">
        <w:rPr>
          <w:rFonts w:eastAsia="方正仿宋简体"/>
          <w:sz w:val="32"/>
          <w:szCs w:val="32"/>
        </w:rPr>
        <w:t>争做新时代向上向善好青年</w:t>
      </w:r>
      <w:r w:rsidRPr="0066627F">
        <w:rPr>
          <w:rFonts w:eastAsia="方正仿宋简体"/>
          <w:sz w:val="32"/>
          <w:szCs w:val="32"/>
        </w:rPr>
        <w:t>”</w:t>
      </w:r>
      <w:r w:rsidRPr="0066627F">
        <w:rPr>
          <w:rFonts w:eastAsia="方正仿宋简体"/>
          <w:sz w:val="32"/>
          <w:szCs w:val="32"/>
        </w:rPr>
        <w:t>学习讨论活动，引导青年聚焦爱岗敬业、创新创业、诚实守信、崇义友善、孝老爱亲，明确成长努力方向。各行业各领域基层团组织要结合实际和青年特点，广泛开展参观寻访、岗位建功、技能竞赛、志愿服务等实践活动，充分运用微博、</w:t>
      </w:r>
      <w:proofErr w:type="gramStart"/>
      <w:r w:rsidRPr="0066627F">
        <w:rPr>
          <w:rFonts w:eastAsia="方正仿宋简体"/>
          <w:sz w:val="32"/>
          <w:szCs w:val="32"/>
        </w:rPr>
        <w:t>微信公众号</w:t>
      </w:r>
      <w:proofErr w:type="gramEnd"/>
      <w:r w:rsidRPr="0066627F">
        <w:rPr>
          <w:rFonts w:eastAsia="方正仿宋简体"/>
          <w:sz w:val="32"/>
          <w:szCs w:val="32"/>
        </w:rPr>
        <w:t>、移动客户端等新媒体平台，推出</w:t>
      </w:r>
      <w:r w:rsidRPr="0066627F">
        <w:rPr>
          <w:rFonts w:eastAsia="方正仿宋简体"/>
          <w:sz w:val="32"/>
          <w:szCs w:val="32"/>
        </w:rPr>
        <w:t>“</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系列议题、话题，通过话题讨论、访谈交流、直播互动等方式，大力传播各行各业青年典型的奋斗故事，广泛分享青</w:t>
      </w:r>
      <w:r w:rsidRPr="0066627F">
        <w:rPr>
          <w:rFonts w:eastAsia="方正仿宋简体"/>
          <w:sz w:val="32"/>
          <w:szCs w:val="32"/>
        </w:rPr>
        <w:lastRenderedPageBreak/>
        <w:t>年参与学习实践的感受，引导广大团员青年把社会主义核心价值观的要求内化于心、外化于行。团省委将适时面向基层征集遴选、宣传推广优秀活动案例。</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4. </w:t>
      </w:r>
      <w:r w:rsidRPr="0066627F">
        <w:rPr>
          <w:rFonts w:eastAsia="方正仿宋简体"/>
          <w:b/>
          <w:bCs/>
          <w:sz w:val="32"/>
          <w:szCs w:val="32"/>
        </w:rPr>
        <w:t>推出好青年风采系列文化产品（</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5</w:t>
      </w:r>
      <w:r w:rsidRPr="0066627F">
        <w:rPr>
          <w:rFonts w:eastAsia="方正仿宋简体"/>
          <w:b/>
          <w:bCs/>
          <w:sz w:val="32"/>
          <w:szCs w:val="32"/>
        </w:rPr>
        <w:t>月</w:t>
      </w:r>
      <w:r w:rsidRPr="0066627F">
        <w:rPr>
          <w:rFonts w:eastAsia="方正仿宋简体"/>
          <w:b/>
          <w:bCs/>
          <w:sz w:val="32"/>
          <w:szCs w:val="32"/>
        </w:rPr>
        <w:t>-2018</w:t>
      </w:r>
      <w:r w:rsidRPr="0066627F">
        <w:rPr>
          <w:rFonts w:eastAsia="方正仿宋简体"/>
          <w:b/>
          <w:bCs/>
          <w:sz w:val="32"/>
          <w:szCs w:val="32"/>
        </w:rPr>
        <w:t>年</w:t>
      </w:r>
      <w:r w:rsidRPr="0066627F">
        <w:rPr>
          <w:rFonts w:eastAsia="方正仿宋简体"/>
          <w:b/>
          <w:bCs/>
          <w:sz w:val="32"/>
          <w:szCs w:val="32"/>
        </w:rPr>
        <w:t>12</w:t>
      </w:r>
      <w:r w:rsidRPr="0066627F">
        <w:rPr>
          <w:rFonts w:eastAsia="方正仿宋简体"/>
          <w:b/>
          <w:bCs/>
          <w:sz w:val="32"/>
          <w:szCs w:val="32"/>
        </w:rPr>
        <w:t>月）。</w:t>
      </w:r>
      <w:r w:rsidRPr="0066627F">
        <w:rPr>
          <w:rFonts w:eastAsia="方正仿宋简体"/>
          <w:sz w:val="32"/>
          <w:szCs w:val="32"/>
        </w:rPr>
        <w:t>遴选一批事迹突出、感染力强的青年典型和优秀故事，制作推出符合青少年认知特点的图书、短视频、微电影、电视节目、文艺作品等系列产品，进行大力传播，广泛分享好青年奋斗故事，全方位宣传展示当代青年的青春风采。</w:t>
      </w:r>
    </w:p>
    <w:p w:rsidR="00EB0849" w:rsidRPr="0066627F" w:rsidRDefault="00EB0849" w:rsidP="00EB0849">
      <w:pPr>
        <w:ind w:firstLineChars="200" w:firstLine="640"/>
        <w:rPr>
          <w:rFonts w:ascii="方正黑体简体" w:eastAsia="方正黑体简体"/>
          <w:sz w:val="32"/>
          <w:szCs w:val="32"/>
        </w:rPr>
      </w:pPr>
      <w:r w:rsidRPr="0066627F">
        <w:rPr>
          <w:rFonts w:ascii="方正黑体简体" w:eastAsia="方正黑体简体" w:hint="eastAsia"/>
          <w:sz w:val="32"/>
          <w:szCs w:val="32"/>
        </w:rPr>
        <w:t>五、工作要求</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1. </w:t>
      </w:r>
      <w:r w:rsidRPr="0066627F">
        <w:rPr>
          <w:rFonts w:eastAsia="方正仿宋简体"/>
          <w:b/>
          <w:bCs/>
          <w:sz w:val="32"/>
          <w:szCs w:val="32"/>
        </w:rPr>
        <w:t>精心组织，广泛动员。</w:t>
      </w:r>
      <w:r w:rsidRPr="0066627F">
        <w:rPr>
          <w:rFonts w:eastAsia="方正仿宋简体"/>
          <w:sz w:val="32"/>
          <w:szCs w:val="32"/>
        </w:rPr>
        <w:t>“</w:t>
      </w:r>
      <w:r w:rsidRPr="0066627F">
        <w:rPr>
          <w:rFonts w:eastAsia="方正仿宋简体"/>
          <w:sz w:val="32"/>
          <w:szCs w:val="32"/>
        </w:rPr>
        <w:t>争做新时代向上向善好青年</w:t>
      </w:r>
      <w:r w:rsidRPr="0066627F">
        <w:rPr>
          <w:rFonts w:eastAsia="方正仿宋简体"/>
          <w:sz w:val="32"/>
          <w:szCs w:val="32"/>
        </w:rPr>
        <w:t>”</w:t>
      </w:r>
      <w:r w:rsidRPr="0066627F">
        <w:rPr>
          <w:rFonts w:eastAsia="方正仿宋简体"/>
          <w:sz w:val="32"/>
          <w:szCs w:val="32"/>
        </w:rPr>
        <w:t>主题活动，是深入学习贯彻党的十九大精神、加强青少年思想政治引领、引导广大青少年培育和</w:t>
      </w:r>
      <w:proofErr w:type="gramStart"/>
      <w:r w:rsidRPr="0066627F">
        <w:rPr>
          <w:rFonts w:eastAsia="方正仿宋简体"/>
          <w:sz w:val="32"/>
          <w:szCs w:val="32"/>
        </w:rPr>
        <w:t>践行</w:t>
      </w:r>
      <w:proofErr w:type="gramEnd"/>
      <w:r w:rsidRPr="0066627F">
        <w:rPr>
          <w:rFonts w:eastAsia="方正仿宋简体"/>
          <w:sz w:val="32"/>
          <w:szCs w:val="32"/>
        </w:rPr>
        <w:t>社会主义核心价值观的重要载体，各级团组织要高度重视，加强对活动的组织领导和统筹协调，广泛发动各领域各行业青年积极参与，使推选、宣传、学习、实践的过程成为教育引导青年的过程。</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2. </w:t>
      </w:r>
      <w:r w:rsidRPr="0066627F">
        <w:rPr>
          <w:rFonts w:eastAsia="方正仿宋简体"/>
          <w:b/>
          <w:bCs/>
          <w:sz w:val="32"/>
          <w:szCs w:val="32"/>
        </w:rPr>
        <w:t>把牢导向，形成声势。</w:t>
      </w:r>
      <w:r w:rsidRPr="0066627F">
        <w:rPr>
          <w:rFonts w:eastAsia="方正仿宋简体"/>
          <w:sz w:val="32"/>
          <w:szCs w:val="32"/>
        </w:rPr>
        <w:t>要牢牢把握正确导向，坚持团结稳定鼓劲、正面宣传为主，弘扬主旋律、</w:t>
      </w:r>
      <w:proofErr w:type="gramStart"/>
      <w:r w:rsidRPr="0066627F">
        <w:rPr>
          <w:rFonts w:eastAsia="方正仿宋简体"/>
          <w:sz w:val="32"/>
          <w:szCs w:val="32"/>
        </w:rPr>
        <w:t>传播正</w:t>
      </w:r>
      <w:proofErr w:type="gramEnd"/>
      <w:r w:rsidRPr="0066627F">
        <w:rPr>
          <w:rFonts w:eastAsia="方正仿宋简体"/>
          <w:sz w:val="32"/>
          <w:szCs w:val="32"/>
        </w:rPr>
        <w:t>能量。要大力开展全媒体宣传，在各级各类团属媒体推出</w:t>
      </w:r>
      <w:r w:rsidRPr="0066627F">
        <w:rPr>
          <w:rFonts w:eastAsia="方正仿宋简体"/>
          <w:sz w:val="32"/>
          <w:szCs w:val="32"/>
        </w:rPr>
        <w:t>“</w:t>
      </w:r>
      <w:r w:rsidRPr="0066627F">
        <w:rPr>
          <w:rFonts w:eastAsia="方正仿宋简体"/>
          <w:sz w:val="32"/>
          <w:szCs w:val="32"/>
        </w:rPr>
        <w:t>争做新时代向上向善好青年</w:t>
      </w:r>
      <w:r w:rsidRPr="0066627F">
        <w:rPr>
          <w:rFonts w:eastAsia="方正仿宋简体"/>
          <w:sz w:val="32"/>
          <w:szCs w:val="32"/>
        </w:rPr>
        <w:t>”</w:t>
      </w:r>
      <w:r w:rsidRPr="0066627F">
        <w:rPr>
          <w:rFonts w:eastAsia="方正仿宋简体"/>
          <w:sz w:val="32"/>
          <w:szCs w:val="32"/>
        </w:rPr>
        <w:t>系列专题、专栏和话题，积极与本地区主流新闻媒体、重点网站开展合作，对好青年故事和各地活动情况持续宣传报道，充分营造培育和</w:t>
      </w:r>
      <w:proofErr w:type="gramStart"/>
      <w:r w:rsidRPr="0066627F">
        <w:rPr>
          <w:rFonts w:eastAsia="方正仿宋简体"/>
          <w:sz w:val="32"/>
          <w:szCs w:val="32"/>
        </w:rPr>
        <w:t>践行</w:t>
      </w:r>
      <w:proofErr w:type="gramEnd"/>
      <w:r w:rsidRPr="0066627F">
        <w:rPr>
          <w:rFonts w:eastAsia="方正仿宋简体"/>
          <w:sz w:val="32"/>
          <w:szCs w:val="32"/>
        </w:rPr>
        <w:t>社会主义核心价值观</w:t>
      </w:r>
      <w:r w:rsidRPr="0066627F">
        <w:rPr>
          <w:rFonts w:eastAsia="方正仿宋简体"/>
          <w:sz w:val="32"/>
          <w:szCs w:val="32"/>
        </w:rPr>
        <w:lastRenderedPageBreak/>
        <w:t>的浓厚氛围。</w:t>
      </w:r>
    </w:p>
    <w:p w:rsidR="00EB0849" w:rsidRPr="0066627F" w:rsidRDefault="00EB0849" w:rsidP="0066627F">
      <w:pPr>
        <w:ind w:firstLineChars="200" w:firstLine="643"/>
        <w:rPr>
          <w:rFonts w:eastAsia="方正仿宋简体"/>
          <w:sz w:val="32"/>
          <w:szCs w:val="32"/>
        </w:rPr>
      </w:pPr>
      <w:r w:rsidRPr="0066627F">
        <w:rPr>
          <w:rFonts w:eastAsia="方正仿宋简体"/>
          <w:b/>
          <w:bCs/>
          <w:sz w:val="32"/>
          <w:szCs w:val="32"/>
        </w:rPr>
        <w:t xml:space="preserve">3. </w:t>
      </w:r>
      <w:r w:rsidRPr="0066627F">
        <w:rPr>
          <w:rFonts w:eastAsia="方正仿宋简体"/>
          <w:b/>
          <w:bCs/>
          <w:sz w:val="32"/>
          <w:szCs w:val="32"/>
        </w:rPr>
        <w:t>贴近青年，突出实效。</w:t>
      </w:r>
      <w:r w:rsidRPr="0066627F">
        <w:rPr>
          <w:rFonts w:eastAsia="方正仿宋简体"/>
          <w:sz w:val="32"/>
          <w:szCs w:val="32"/>
        </w:rPr>
        <w:t>要注重把握青年的思想认知规律、话语体系特点，突出思想教育内涵，多采用青年乐于参与、便于参与的方式，生动活泼地开展特色鲜明、富有实效的典型推选和教育活动。要注重运用好各类新媒体平台和新技术新应用手段，着力增强活动的吸引力和感染力。</w:t>
      </w:r>
    </w:p>
    <w:p w:rsidR="00EB0849" w:rsidRPr="0066627F" w:rsidRDefault="00EB0849" w:rsidP="00EB0849">
      <w:pPr>
        <w:ind w:firstLineChars="200" w:firstLine="640"/>
        <w:rPr>
          <w:rFonts w:eastAsia="方正仿宋简体"/>
          <w:sz w:val="32"/>
          <w:szCs w:val="32"/>
        </w:rPr>
      </w:pP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联</w:t>
      </w:r>
      <w:r w:rsidRPr="0066627F">
        <w:rPr>
          <w:rFonts w:eastAsia="方正仿宋简体"/>
          <w:sz w:val="32"/>
          <w:szCs w:val="32"/>
        </w:rPr>
        <w:t xml:space="preserve"> </w:t>
      </w:r>
      <w:r w:rsidRPr="0066627F">
        <w:rPr>
          <w:rFonts w:eastAsia="方正仿宋简体"/>
          <w:sz w:val="32"/>
          <w:szCs w:val="32"/>
        </w:rPr>
        <w:t>系</w:t>
      </w:r>
      <w:r w:rsidRPr="0066627F">
        <w:rPr>
          <w:rFonts w:eastAsia="方正仿宋简体"/>
          <w:sz w:val="32"/>
          <w:szCs w:val="32"/>
        </w:rPr>
        <w:t xml:space="preserve"> </w:t>
      </w:r>
      <w:r w:rsidRPr="0066627F">
        <w:rPr>
          <w:rFonts w:eastAsia="方正仿宋简体"/>
          <w:sz w:val="32"/>
          <w:szCs w:val="32"/>
        </w:rPr>
        <w:t>人：杨森源</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电</w:t>
      </w:r>
      <w:r w:rsidRPr="0066627F">
        <w:rPr>
          <w:rFonts w:eastAsia="方正仿宋简体"/>
          <w:sz w:val="32"/>
          <w:szCs w:val="32"/>
        </w:rPr>
        <w:t xml:space="preserve">    </w:t>
      </w:r>
      <w:r w:rsidRPr="0066627F">
        <w:rPr>
          <w:rFonts w:eastAsia="方正仿宋简体"/>
          <w:sz w:val="32"/>
          <w:szCs w:val="32"/>
        </w:rPr>
        <w:t>话：</w:t>
      </w:r>
      <w:r w:rsidRPr="0066627F">
        <w:rPr>
          <w:rFonts w:eastAsia="方正仿宋简体"/>
          <w:sz w:val="32"/>
          <w:szCs w:val="32"/>
        </w:rPr>
        <w:t>0753-2254110</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电子信箱：</w:t>
      </w:r>
      <w:r w:rsidRPr="0066627F">
        <w:rPr>
          <w:rFonts w:eastAsia="方正仿宋简体"/>
          <w:sz w:val="32"/>
          <w:szCs w:val="32"/>
        </w:rPr>
        <w:t>mzyou</w:t>
      </w:r>
      <w:r w:rsidR="00BC2406" w:rsidRPr="0066627F">
        <w:rPr>
          <w:rFonts w:eastAsia="方正仿宋简体"/>
          <w:sz w:val="32"/>
          <w:szCs w:val="32"/>
        </w:rPr>
        <w:t>thzzmtc</w:t>
      </w:r>
      <w:r w:rsidRPr="0066627F">
        <w:rPr>
          <w:rFonts w:eastAsia="方正仿宋简体"/>
          <w:sz w:val="32"/>
          <w:szCs w:val="32"/>
        </w:rPr>
        <w:t>@1</w:t>
      </w:r>
      <w:r w:rsidR="00BC2406" w:rsidRPr="0066627F">
        <w:rPr>
          <w:rFonts w:eastAsia="方正仿宋简体"/>
          <w:sz w:val="32"/>
          <w:szCs w:val="32"/>
        </w:rPr>
        <w:t>63</w:t>
      </w:r>
      <w:r w:rsidRPr="0066627F">
        <w:rPr>
          <w:rFonts w:eastAsia="方正仿宋简体"/>
          <w:sz w:val="32"/>
          <w:szCs w:val="32"/>
        </w:rPr>
        <w:t>.com</w:t>
      </w:r>
    </w:p>
    <w:p w:rsidR="00EB0849" w:rsidRPr="0066627F" w:rsidRDefault="00EB0849" w:rsidP="00EB0849">
      <w:pPr>
        <w:ind w:firstLineChars="200" w:firstLine="640"/>
        <w:rPr>
          <w:rFonts w:eastAsia="方正仿宋简体"/>
          <w:sz w:val="32"/>
          <w:szCs w:val="32"/>
        </w:rPr>
      </w:pPr>
    </w:p>
    <w:p w:rsidR="00EB0849" w:rsidRPr="0066627F" w:rsidRDefault="00EB0849" w:rsidP="00EB0849">
      <w:pPr>
        <w:rPr>
          <w:rFonts w:eastAsia="方正仿宋简体"/>
          <w:sz w:val="32"/>
          <w:szCs w:val="32"/>
        </w:rPr>
      </w:pPr>
      <w:r w:rsidRPr="0066627F">
        <w:rPr>
          <w:rFonts w:eastAsia="方正仿宋简体"/>
          <w:sz w:val="32"/>
          <w:szCs w:val="32"/>
        </w:rPr>
        <w:t>附件：</w:t>
      </w:r>
      <w:r w:rsidRPr="0066627F">
        <w:rPr>
          <w:rFonts w:eastAsia="方正仿宋简体"/>
          <w:sz w:val="32"/>
          <w:szCs w:val="32"/>
        </w:rPr>
        <w:t>1.2018</w:t>
      </w:r>
      <w:r w:rsidRPr="0066627F">
        <w:rPr>
          <w:rFonts w:eastAsia="方正仿宋简体"/>
          <w:sz w:val="32"/>
          <w:szCs w:val="32"/>
        </w:rPr>
        <w:t>年</w:t>
      </w:r>
      <w:r w:rsidRPr="0066627F">
        <w:rPr>
          <w:rFonts w:eastAsia="方正仿宋简体"/>
          <w:sz w:val="32"/>
          <w:szCs w:val="32"/>
        </w:rPr>
        <w:t>“</w:t>
      </w:r>
      <w:r w:rsidR="00BC2406" w:rsidRPr="0066627F">
        <w:rPr>
          <w:rFonts w:eastAsia="方正仿宋简体"/>
          <w:sz w:val="32"/>
          <w:szCs w:val="32"/>
        </w:rPr>
        <w:t>梅州市</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推选活动说明</w:t>
      </w:r>
    </w:p>
    <w:p w:rsidR="00EB0849" w:rsidRPr="0066627F" w:rsidRDefault="00EB0849" w:rsidP="00EB0849">
      <w:pPr>
        <w:ind w:firstLineChars="200" w:firstLine="640"/>
        <w:rPr>
          <w:rFonts w:eastAsia="方正仿宋简体"/>
          <w:sz w:val="32"/>
          <w:szCs w:val="32"/>
        </w:rPr>
      </w:pPr>
      <w:r w:rsidRPr="0066627F">
        <w:rPr>
          <w:rFonts w:eastAsia="方正仿宋简体"/>
          <w:sz w:val="32"/>
          <w:szCs w:val="32"/>
        </w:rPr>
        <w:t xml:space="preserve">  2.“</w:t>
      </w:r>
      <w:r w:rsidRPr="0066627F">
        <w:rPr>
          <w:rFonts w:eastAsia="方正仿宋简体"/>
          <w:sz w:val="32"/>
          <w:szCs w:val="32"/>
        </w:rPr>
        <w:t>向上向善好青年</w:t>
      </w:r>
      <w:r w:rsidRPr="0066627F">
        <w:rPr>
          <w:rFonts w:eastAsia="方正仿宋简体"/>
          <w:sz w:val="32"/>
          <w:szCs w:val="32"/>
        </w:rPr>
        <w:t>”</w:t>
      </w:r>
      <w:r w:rsidRPr="0066627F">
        <w:rPr>
          <w:rFonts w:eastAsia="方正仿宋简体"/>
          <w:sz w:val="32"/>
          <w:szCs w:val="32"/>
        </w:rPr>
        <w:t>推荐表</w:t>
      </w:r>
    </w:p>
    <w:p w:rsidR="00EB0849" w:rsidRDefault="00EB0849" w:rsidP="00EB0849">
      <w:pPr>
        <w:wordWrap w:val="0"/>
        <w:ind w:firstLineChars="200" w:firstLine="640"/>
        <w:jc w:val="right"/>
        <w:rPr>
          <w:rFonts w:eastAsia="方正仿宋简体"/>
          <w:sz w:val="32"/>
          <w:szCs w:val="32"/>
        </w:rPr>
      </w:pPr>
    </w:p>
    <w:p w:rsidR="0066627F" w:rsidRPr="0066627F" w:rsidRDefault="0066627F" w:rsidP="0066627F">
      <w:pPr>
        <w:ind w:firstLineChars="200" w:firstLine="640"/>
        <w:jc w:val="right"/>
        <w:rPr>
          <w:rFonts w:eastAsia="方正仿宋简体"/>
          <w:sz w:val="32"/>
          <w:szCs w:val="32"/>
        </w:rPr>
      </w:pPr>
    </w:p>
    <w:p w:rsidR="00EB0849" w:rsidRPr="0066627F" w:rsidRDefault="00EB0849" w:rsidP="00EB0849">
      <w:pPr>
        <w:wordWrap w:val="0"/>
        <w:ind w:firstLineChars="200" w:firstLine="640"/>
        <w:jc w:val="right"/>
        <w:rPr>
          <w:rFonts w:eastAsia="方正仿宋简体"/>
          <w:sz w:val="32"/>
          <w:szCs w:val="32"/>
        </w:rPr>
      </w:pPr>
      <w:r w:rsidRPr="0066627F">
        <w:rPr>
          <w:rFonts w:eastAsia="方正仿宋简体"/>
          <w:sz w:val="32"/>
          <w:szCs w:val="32"/>
        </w:rPr>
        <w:t>共青团</w:t>
      </w:r>
      <w:r w:rsidR="00BC2406" w:rsidRPr="0066627F">
        <w:rPr>
          <w:rFonts w:eastAsia="方正仿宋简体"/>
          <w:sz w:val="32"/>
          <w:szCs w:val="32"/>
        </w:rPr>
        <w:t>梅州市委员会</w:t>
      </w:r>
      <w:r w:rsidRPr="0066627F">
        <w:rPr>
          <w:rFonts w:eastAsia="方正仿宋简体"/>
          <w:sz w:val="32"/>
          <w:szCs w:val="32"/>
        </w:rPr>
        <w:t xml:space="preserve">   </w:t>
      </w:r>
    </w:p>
    <w:p w:rsidR="00EB0849" w:rsidRPr="0066627F" w:rsidRDefault="00EB0849" w:rsidP="00EB0849">
      <w:pPr>
        <w:ind w:firstLineChars="200" w:firstLine="640"/>
        <w:jc w:val="center"/>
        <w:rPr>
          <w:rFonts w:eastAsia="方正仿宋简体"/>
          <w:sz w:val="32"/>
          <w:szCs w:val="32"/>
        </w:rPr>
      </w:pPr>
      <w:r w:rsidRPr="0066627F">
        <w:rPr>
          <w:rFonts w:eastAsia="方正仿宋简体"/>
          <w:sz w:val="32"/>
          <w:szCs w:val="32"/>
        </w:rPr>
        <w:t xml:space="preserve">                 </w:t>
      </w:r>
      <w:r w:rsidR="00BC2406" w:rsidRPr="0066627F">
        <w:rPr>
          <w:rFonts w:eastAsia="方正仿宋简体"/>
          <w:sz w:val="32"/>
          <w:szCs w:val="32"/>
        </w:rPr>
        <w:t xml:space="preserve">     </w:t>
      </w:r>
      <w:r w:rsidRPr="0066627F">
        <w:rPr>
          <w:rFonts w:eastAsia="方正仿宋简体"/>
          <w:sz w:val="32"/>
          <w:szCs w:val="32"/>
        </w:rPr>
        <w:t xml:space="preserve">  201</w:t>
      </w:r>
      <w:r w:rsidR="0066627F">
        <w:rPr>
          <w:rFonts w:eastAsia="方正仿宋简体" w:hint="eastAsia"/>
          <w:sz w:val="32"/>
          <w:szCs w:val="32"/>
        </w:rPr>
        <w:t>7</w:t>
      </w:r>
      <w:r w:rsidRPr="0066627F">
        <w:rPr>
          <w:rFonts w:eastAsia="方正仿宋简体"/>
          <w:sz w:val="32"/>
          <w:szCs w:val="32"/>
        </w:rPr>
        <w:t>年</w:t>
      </w:r>
      <w:r w:rsidRPr="0066627F">
        <w:rPr>
          <w:rFonts w:eastAsia="方正仿宋简体"/>
          <w:sz w:val="32"/>
          <w:szCs w:val="32"/>
        </w:rPr>
        <w:t>1</w:t>
      </w:r>
      <w:r w:rsidR="0066627F">
        <w:rPr>
          <w:rFonts w:eastAsia="方正仿宋简体" w:hint="eastAsia"/>
          <w:sz w:val="32"/>
          <w:szCs w:val="32"/>
        </w:rPr>
        <w:t>2</w:t>
      </w:r>
      <w:r w:rsidRPr="0066627F">
        <w:rPr>
          <w:rFonts w:eastAsia="方正仿宋简体"/>
          <w:sz w:val="32"/>
          <w:szCs w:val="32"/>
        </w:rPr>
        <w:t>月</w:t>
      </w:r>
      <w:r w:rsidRPr="0066627F">
        <w:rPr>
          <w:rFonts w:eastAsia="方正仿宋简体"/>
          <w:sz w:val="32"/>
          <w:szCs w:val="32"/>
        </w:rPr>
        <w:t>2</w:t>
      </w:r>
      <w:r w:rsidR="0066627F">
        <w:rPr>
          <w:rFonts w:eastAsia="方正仿宋简体" w:hint="eastAsia"/>
          <w:sz w:val="32"/>
          <w:szCs w:val="32"/>
        </w:rPr>
        <w:t>9</w:t>
      </w:r>
      <w:r w:rsidRPr="0066627F">
        <w:rPr>
          <w:rFonts w:eastAsia="方正仿宋简体"/>
          <w:sz w:val="32"/>
          <w:szCs w:val="32"/>
        </w:rPr>
        <w:t>日</w:t>
      </w:r>
    </w:p>
    <w:p w:rsidR="00EB0849" w:rsidRPr="0066627F" w:rsidRDefault="00EB0849" w:rsidP="00EB0849">
      <w:pPr>
        <w:rPr>
          <w:rFonts w:eastAsia="方正仿宋简体"/>
          <w:sz w:val="32"/>
          <w:szCs w:val="32"/>
        </w:rPr>
        <w:sectPr w:rsidR="00EB0849" w:rsidRPr="0066627F">
          <w:footerReference w:type="default" r:id="rId7"/>
          <w:pgSz w:w="11906" w:h="16838"/>
          <w:pgMar w:top="1440" w:right="1800" w:bottom="1440" w:left="1800" w:header="851" w:footer="1701" w:gutter="0"/>
          <w:pgNumType w:fmt="numberInDash"/>
          <w:cols w:space="720"/>
          <w:docGrid w:type="lines" w:linePitch="312"/>
        </w:sectPr>
      </w:pPr>
    </w:p>
    <w:p w:rsidR="00EB0849" w:rsidRPr="00DB1E18" w:rsidRDefault="00EB0849" w:rsidP="00EB0849">
      <w:pPr>
        <w:rPr>
          <w:rFonts w:eastAsia="方正仿宋简体"/>
          <w:sz w:val="32"/>
          <w:szCs w:val="32"/>
        </w:rPr>
      </w:pPr>
      <w:r w:rsidRPr="00DB1E18">
        <w:rPr>
          <w:rFonts w:eastAsia="方正仿宋简体"/>
          <w:sz w:val="32"/>
          <w:szCs w:val="32"/>
        </w:rPr>
        <w:lastRenderedPageBreak/>
        <w:t>附件</w:t>
      </w:r>
      <w:r w:rsidRPr="00DB1E18">
        <w:rPr>
          <w:rFonts w:eastAsia="方正仿宋简体"/>
          <w:sz w:val="32"/>
          <w:szCs w:val="32"/>
        </w:rPr>
        <w:t>1</w:t>
      </w:r>
      <w:r w:rsidRPr="00DB1E18">
        <w:rPr>
          <w:rFonts w:eastAsia="方正仿宋简体"/>
          <w:sz w:val="32"/>
          <w:szCs w:val="32"/>
        </w:rPr>
        <w:t>：</w:t>
      </w:r>
    </w:p>
    <w:p w:rsidR="00EB0849" w:rsidRPr="00DB1E18" w:rsidRDefault="00EB0849" w:rsidP="00EB0849">
      <w:pPr>
        <w:rPr>
          <w:rFonts w:eastAsia="方正仿宋简体"/>
          <w:sz w:val="32"/>
          <w:szCs w:val="32"/>
        </w:rPr>
      </w:pPr>
    </w:p>
    <w:p w:rsidR="00EB0849" w:rsidRPr="00DB1E18" w:rsidRDefault="00EB0849" w:rsidP="00EB0849">
      <w:pPr>
        <w:jc w:val="center"/>
        <w:rPr>
          <w:rFonts w:ascii="方正小标宋简体" w:eastAsia="方正小标宋简体"/>
          <w:sz w:val="44"/>
          <w:szCs w:val="44"/>
        </w:rPr>
      </w:pPr>
      <w:r w:rsidRPr="00DB1E18">
        <w:rPr>
          <w:rFonts w:ascii="方正小标宋简体" w:eastAsia="方正小标宋简体" w:hint="eastAsia"/>
          <w:sz w:val="44"/>
          <w:szCs w:val="44"/>
        </w:rPr>
        <w:t>2018年“</w:t>
      </w:r>
      <w:r w:rsidR="00BC2406" w:rsidRPr="00DB1E18">
        <w:rPr>
          <w:rFonts w:ascii="方正小标宋简体" w:eastAsia="方正小标宋简体" w:hint="eastAsia"/>
          <w:sz w:val="44"/>
          <w:szCs w:val="44"/>
        </w:rPr>
        <w:t>梅州市</w:t>
      </w:r>
      <w:r w:rsidRPr="00DB1E18">
        <w:rPr>
          <w:rFonts w:ascii="方正小标宋简体" w:eastAsia="方正小标宋简体" w:hint="eastAsia"/>
          <w:sz w:val="44"/>
          <w:szCs w:val="44"/>
        </w:rPr>
        <w:t>向上向善好青年”</w:t>
      </w:r>
    </w:p>
    <w:p w:rsidR="00EB0849" w:rsidRPr="00DB1E18" w:rsidRDefault="00EB0849" w:rsidP="00EB0849">
      <w:pPr>
        <w:jc w:val="center"/>
        <w:rPr>
          <w:rFonts w:ascii="方正小标宋简体" w:eastAsia="方正小标宋简体"/>
          <w:sz w:val="44"/>
          <w:szCs w:val="44"/>
        </w:rPr>
      </w:pPr>
      <w:r w:rsidRPr="00DB1E18">
        <w:rPr>
          <w:rFonts w:ascii="方正小标宋简体" w:eastAsia="方正小标宋简体" w:hint="eastAsia"/>
          <w:sz w:val="44"/>
          <w:szCs w:val="44"/>
        </w:rPr>
        <w:t>推选活动说明</w:t>
      </w:r>
    </w:p>
    <w:p w:rsidR="00EB0849" w:rsidRPr="00DB1E18" w:rsidRDefault="00EB0849" w:rsidP="00EB0849">
      <w:pPr>
        <w:ind w:firstLineChars="200" w:firstLine="640"/>
        <w:rPr>
          <w:rFonts w:eastAsia="方正仿宋简体"/>
          <w:sz w:val="32"/>
          <w:szCs w:val="32"/>
        </w:rPr>
      </w:pPr>
    </w:p>
    <w:p w:rsidR="00EB0849" w:rsidRPr="00DB1E18" w:rsidRDefault="00EB0849" w:rsidP="00EB0849">
      <w:pPr>
        <w:ind w:firstLineChars="200" w:firstLine="640"/>
        <w:rPr>
          <w:rFonts w:ascii="方正黑体简体" w:eastAsia="方正黑体简体"/>
          <w:sz w:val="32"/>
          <w:szCs w:val="32"/>
        </w:rPr>
      </w:pPr>
      <w:r w:rsidRPr="00DB1E18">
        <w:rPr>
          <w:rFonts w:ascii="方正黑体简体" w:eastAsia="方正黑体简体" w:hint="eastAsia"/>
          <w:sz w:val="32"/>
          <w:szCs w:val="32"/>
        </w:rPr>
        <w:t>一、好青年推选标准</w:t>
      </w:r>
    </w:p>
    <w:p w:rsidR="00EB0849" w:rsidRPr="00DB1E18" w:rsidRDefault="00EB0849" w:rsidP="00EB0849">
      <w:pPr>
        <w:ind w:firstLineChars="200" w:firstLine="640"/>
        <w:rPr>
          <w:rFonts w:eastAsia="方正仿宋简体"/>
          <w:sz w:val="32"/>
          <w:szCs w:val="32"/>
        </w:rPr>
      </w:pPr>
      <w:r w:rsidRPr="00DB1E18">
        <w:rPr>
          <w:rFonts w:eastAsia="方正仿宋简体"/>
          <w:sz w:val="32"/>
          <w:szCs w:val="32"/>
        </w:rPr>
        <w:t>“</w:t>
      </w:r>
      <w:r w:rsidR="00BC2406" w:rsidRPr="00DB1E18">
        <w:rPr>
          <w:rFonts w:eastAsia="方正仿宋简体"/>
          <w:sz w:val="32"/>
          <w:szCs w:val="32"/>
        </w:rPr>
        <w:t>梅州市</w:t>
      </w:r>
      <w:r w:rsidRPr="00DB1E18">
        <w:rPr>
          <w:rFonts w:eastAsia="方正仿宋简体"/>
          <w:sz w:val="32"/>
          <w:szCs w:val="32"/>
        </w:rPr>
        <w:t>向上向善好青年</w:t>
      </w:r>
      <w:r w:rsidRPr="00DB1E18">
        <w:rPr>
          <w:rFonts w:eastAsia="方正仿宋简体"/>
          <w:sz w:val="32"/>
          <w:szCs w:val="32"/>
        </w:rPr>
        <w:t>”</w:t>
      </w:r>
      <w:r w:rsidRPr="00DB1E18">
        <w:rPr>
          <w:rFonts w:eastAsia="方正仿宋简体"/>
          <w:sz w:val="32"/>
          <w:szCs w:val="32"/>
        </w:rPr>
        <w:t>候选人年龄应在</w:t>
      </w:r>
      <w:r w:rsidRPr="00DB1E18">
        <w:rPr>
          <w:rFonts w:eastAsia="方正仿宋简体"/>
          <w:sz w:val="32"/>
          <w:szCs w:val="32"/>
        </w:rPr>
        <w:t>14</w:t>
      </w:r>
      <w:r w:rsidRPr="00DB1E18">
        <w:rPr>
          <w:rFonts w:eastAsia="方正仿宋简体"/>
          <w:sz w:val="32"/>
          <w:szCs w:val="32"/>
        </w:rPr>
        <w:t>至</w:t>
      </w:r>
      <w:r w:rsidRPr="00DB1E18">
        <w:rPr>
          <w:rFonts w:eastAsia="方正仿宋简体"/>
          <w:sz w:val="32"/>
          <w:szCs w:val="32"/>
        </w:rPr>
        <w:t>40</w:t>
      </w:r>
      <w:r w:rsidRPr="00DB1E18">
        <w:rPr>
          <w:rFonts w:eastAsia="方正仿宋简体"/>
          <w:sz w:val="32"/>
          <w:szCs w:val="32"/>
        </w:rPr>
        <w:t>周岁之间（</w:t>
      </w:r>
      <w:r w:rsidRPr="00DB1E18">
        <w:rPr>
          <w:rFonts w:eastAsia="方正仿宋简体"/>
          <w:sz w:val="32"/>
          <w:szCs w:val="32"/>
        </w:rPr>
        <w:t>1978</w:t>
      </w:r>
      <w:r w:rsidRPr="00DB1E18">
        <w:rPr>
          <w:rFonts w:eastAsia="方正仿宋简体"/>
          <w:sz w:val="32"/>
          <w:szCs w:val="32"/>
        </w:rPr>
        <w:t>年</w:t>
      </w:r>
      <w:r w:rsidRPr="00DB1E18">
        <w:rPr>
          <w:rFonts w:eastAsia="方正仿宋简体"/>
          <w:sz w:val="32"/>
          <w:szCs w:val="32"/>
        </w:rPr>
        <w:t>1</w:t>
      </w:r>
      <w:r w:rsidRPr="00DB1E18">
        <w:rPr>
          <w:rFonts w:eastAsia="方正仿宋简体"/>
          <w:sz w:val="32"/>
          <w:szCs w:val="32"/>
        </w:rPr>
        <w:t>月</w:t>
      </w:r>
      <w:r w:rsidRPr="00DB1E18">
        <w:rPr>
          <w:rFonts w:eastAsia="方正仿宋简体"/>
          <w:sz w:val="32"/>
          <w:szCs w:val="32"/>
        </w:rPr>
        <w:t>1</w:t>
      </w:r>
      <w:r w:rsidRPr="00DB1E18">
        <w:rPr>
          <w:rFonts w:eastAsia="方正仿宋简体"/>
          <w:sz w:val="32"/>
          <w:szCs w:val="32"/>
        </w:rPr>
        <w:t>日至</w:t>
      </w:r>
      <w:r w:rsidRPr="00DB1E18">
        <w:rPr>
          <w:rFonts w:eastAsia="方正仿宋简体"/>
          <w:sz w:val="32"/>
          <w:szCs w:val="32"/>
        </w:rPr>
        <w:t>2003</w:t>
      </w:r>
      <w:r w:rsidRPr="00DB1E18">
        <w:rPr>
          <w:rFonts w:eastAsia="方正仿宋简体"/>
          <w:sz w:val="32"/>
          <w:szCs w:val="32"/>
        </w:rPr>
        <w:t>年</w:t>
      </w:r>
      <w:r w:rsidRPr="00DB1E18">
        <w:rPr>
          <w:rFonts w:eastAsia="方正仿宋简体"/>
          <w:sz w:val="32"/>
          <w:szCs w:val="32"/>
        </w:rPr>
        <w:t>12</w:t>
      </w:r>
      <w:r w:rsidRPr="00DB1E18">
        <w:rPr>
          <w:rFonts w:eastAsia="方正仿宋简体"/>
          <w:sz w:val="32"/>
          <w:szCs w:val="32"/>
        </w:rPr>
        <w:t>月</w:t>
      </w:r>
      <w:r w:rsidRPr="00DB1E18">
        <w:rPr>
          <w:rFonts w:eastAsia="方正仿宋简体"/>
          <w:sz w:val="32"/>
          <w:szCs w:val="32"/>
        </w:rPr>
        <w:t>31</w:t>
      </w:r>
      <w:r w:rsidRPr="00DB1E18">
        <w:rPr>
          <w:rFonts w:eastAsia="方正仿宋简体"/>
          <w:sz w:val="32"/>
          <w:szCs w:val="32"/>
        </w:rPr>
        <w:t>日之间出生），侧重于来自各行各业和基层一线，政治立场坚定，个人事迹突出。</w:t>
      </w:r>
    </w:p>
    <w:p w:rsidR="00EB0849" w:rsidRPr="00DB1E18" w:rsidRDefault="00EB0849" w:rsidP="00DB1E18">
      <w:pPr>
        <w:ind w:firstLineChars="200" w:firstLine="643"/>
        <w:rPr>
          <w:rFonts w:eastAsia="方正仿宋简体"/>
          <w:sz w:val="32"/>
          <w:szCs w:val="32"/>
        </w:rPr>
      </w:pPr>
      <w:r w:rsidRPr="00DB1E18">
        <w:rPr>
          <w:rFonts w:eastAsia="方正仿宋简体"/>
          <w:b/>
          <w:bCs/>
          <w:sz w:val="32"/>
          <w:szCs w:val="32"/>
        </w:rPr>
        <w:t xml:space="preserve">1. </w:t>
      </w:r>
      <w:r w:rsidRPr="00DB1E18">
        <w:rPr>
          <w:rFonts w:eastAsia="方正仿宋简体"/>
          <w:b/>
          <w:bCs/>
          <w:sz w:val="32"/>
          <w:szCs w:val="32"/>
        </w:rPr>
        <w:t>爱岗敬业好青年</w:t>
      </w:r>
      <w:r w:rsidRPr="00DB1E18">
        <w:rPr>
          <w:rFonts w:eastAsia="方正仿宋简体"/>
          <w:sz w:val="32"/>
          <w:szCs w:val="32"/>
        </w:rPr>
        <w:t>：具有高尚职业道德，热爱本职工作，艰苦奋斗，勤恳奉献，锐意进取，争创一流，在平凡的岗位上取得不平凡的业绩，弘扬劳动光荣的社会风尚和精益求精的敬业风气。</w:t>
      </w:r>
    </w:p>
    <w:p w:rsidR="00EB0849" w:rsidRPr="00DB1E18" w:rsidRDefault="00EB0849" w:rsidP="00DB1E18">
      <w:pPr>
        <w:ind w:firstLineChars="200" w:firstLine="643"/>
        <w:rPr>
          <w:rFonts w:eastAsia="方正仿宋简体"/>
          <w:sz w:val="32"/>
          <w:szCs w:val="32"/>
        </w:rPr>
      </w:pPr>
      <w:r w:rsidRPr="00DB1E18">
        <w:rPr>
          <w:rFonts w:eastAsia="方正仿宋简体"/>
          <w:b/>
          <w:bCs/>
          <w:sz w:val="32"/>
          <w:szCs w:val="32"/>
        </w:rPr>
        <w:t xml:space="preserve">2. </w:t>
      </w:r>
      <w:r w:rsidRPr="00DB1E18">
        <w:rPr>
          <w:rFonts w:eastAsia="方正仿宋简体"/>
          <w:b/>
          <w:bCs/>
          <w:sz w:val="32"/>
          <w:szCs w:val="32"/>
        </w:rPr>
        <w:t>创新创业好青年</w:t>
      </w:r>
      <w:r w:rsidRPr="00DB1E18">
        <w:rPr>
          <w:rFonts w:eastAsia="方正仿宋简体"/>
          <w:sz w:val="32"/>
          <w:szCs w:val="32"/>
        </w:rPr>
        <w:t>：富有开拓精神，勇于创新创造，积极追求卓越，在科学发明、技术创新、节能创效、创意开发或带动就业创业、助力扶贫脱贫等方面取得优秀成果，为推动改革发展</w:t>
      </w:r>
      <w:proofErr w:type="gramStart"/>
      <w:r w:rsidRPr="00DB1E18">
        <w:rPr>
          <w:rFonts w:eastAsia="方正仿宋简体"/>
          <w:sz w:val="32"/>
          <w:szCs w:val="32"/>
        </w:rPr>
        <w:t>作出</w:t>
      </w:r>
      <w:proofErr w:type="gramEnd"/>
      <w:r w:rsidRPr="00DB1E18">
        <w:rPr>
          <w:rFonts w:eastAsia="方正仿宋简体"/>
          <w:sz w:val="32"/>
          <w:szCs w:val="32"/>
        </w:rPr>
        <w:t>突出贡献。</w:t>
      </w:r>
    </w:p>
    <w:p w:rsidR="00EB0849" w:rsidRPr="00DB1E18" w:rsidRDefault="00EB0849" w:rsidP="00DB1E18">
      <w:pPr>
        <w:ind w:firstLineChars="200" w:firstLine="643"/>
        <w:rPr>
          <w:rFonts w:eastAsia="方正仿宋简体"/>
          <w:sz w:val="32"/>
          <w:szCs w:val="32"/>
        </w:rPr>
      </w:pPr>
      <w:r w:rsidRPr="00DB1E18">
        <w:rPr>
          <w:rFonts w:eastAsia="方正仿宋简体"/>
          <w:b/>
          <w:bCs/>
          <w:sz w:val="32"/>
          <w:szCs w:val="32"/>
        </w:rPr>
        <w:t xml:space="preserve">3. </w:t>
      </w:r>
      <w:r w:rsidRPr="00DB1E18">
        <w:rPr>
          <w:rFonts w:eastAsia="方正仿宋简体"/>
          <w:b/>
          <w:bCs/>
          <w:sz w:val="32"/>
          <w:szCs w:val="32"/>
        </w:rPr>
        <w:t>诚实</w:t>
      </w:r>
      <w:proofErr w:type="gramStart"/>
      <w:r w:rsidRPr="00DB1E18">
        <w:rPr>
          <w:rFonts w:eastAsia="方正仿宋简体"/>
          <w:b/>
          <w:bCs/>
          <w:sz w:val="32"/>
          <w:szCs w:val="32"/>
        </w:rPr>
        <w:t>守信好</w:t>
      </w:r>
      <w:proofErr w:type="gramEnd"/>
      <w:r w:rsidRPr="00DB1E18">
        <w:rPr>
          <w:rFonts w:eastAsia="方正仿宋简体"/>
          <w:b/>
          <w:bCs/>
          <w:sz w:val="32"/>
          <w:szCs w:val="32"/>
        </w:rPr>
        <w:t>青年</w:t>
      </w:r>
      <w:r w:rsidRPr="00DB1E18">
        <w:rPr>
          <w:rFonts w:eastAsia="方正仿宋简体"/>
          <w:sz w:val="32"/>
          <w:szCs w:val="32"/>
        </w:rPr>
        <w:t>：坚持诚信为本，言而有信，诚实</w:t>
      </w:r>
      <w:proofErr w:type="gramStart"/>
      <w:r w:rsidRPr="00DB1E18">
        <w:rPr>
          <w:rFonts w:eastAsia="方正仿宋简体"/>
          <w:sz w:val="32"/>
          <w:szCs w:val="32"/>
        </w:rPr>
        <w:t>不</w:t>
      </w:r>
      <w:proofErr w:type="gramEnd"/>
      <w:r w:rsidRPr="00DB1E18">
        <w:rPr>
          <w:rFonts w:eastAsia="方正仿宋简体"/>
          <w:sz w:val="32"/>
          <w:szCs w:val="32"/>
        </w:rPr>
        <w:t>欺，在生产经营、工作生活和人际交往等方面信守承诺，在</w:t>
      </w:r>
      <w:r w:rsidRPr="00DB1E18">
        <w:rPr>
          <w:rFonts w:eastAsia="方正仿宋简体"/>
          <w:sz w:val="32"/>
          <w:szCs w:val="32"/>
        </w:rPr>
        <w:lastRenderedPageBreak/>
        <w:t>社会上有良好口碑和信誉。</w:t>
      </w:r>
    </w:p>
    <w:p w:rsidR="00EB0849" w:rsidRPr="00DB1E18" w:rsidRDefault="00EB0849" w:rsidP="00DB1E18">
      <w:pPr>
        <w:ind w:firstLineChars="200" w:firstLine="643"/>
        <w:rPr>
          <w:rFonts w:eastAsia="方正仿宋简体"/>
          <w:sz w:val="32"/>
          <w:szCs w:val="32"/>
        </w:rPr>
      </w:pPr>
      <w:r w:rsidRPr="00DB1E18">
        <w:rPr>
          <w:rFonts w:eastAsia="方正仿宋简体"/>
          <w:b/>
          <w:bCs/>
          <w:sz w:val="32"/>
          <w:szCs w:val="32"/>
        </w:rPr>
        <w:t xml:space="preserve">4. </w:t>
      </w:r>
      <w:r w:rsidRPr="00DB1E18">
        <w:rPr>
          <w:rFonts w:eastAsia="方正仿宋简体"/>
          <w:b/>
          <w:bCs/>
          <w:sz w:val="32"/>
          <w:szCs w:val="32"/>
        </w:rPr>
        <w:t>崇义</w:t>
      </w:r>
      <w:proofErr w:type="gramStart"/>
      <w:r w:rsidRPr="00DB1E18">
        <w:rPr>
          <w:rFonts w:eastAsia="方正仿宋简体"/>
          <w:b/>
          <w:bCs/>
          <w:sz w:val="32"/>
          <w:szCs w:val="32"/>
        </w:rPr>
        <w:t>友善好</w:t>
      </w:r>
      <w:proofErr w:type="gramEnd"/>
      <w:r w:rsidRPr="00DB1E18">
        <w:rPr>
          <w:rFonts w:eastAsia="方正仿宋简体"/>
          <w:b/>
          <w:bCs/>
          <w:sz w:val="32"/>
          <w:szCs w:val="32"/>
        </w:rPr>
        <w:t>青年</w:t>
      </w:r>
      <w:r w:rsidRPr="00DB1E18">
        <w:rPr>
          <w:rFonts w:eastAsia="方正仿宋简体"/>
          <w:sz w:val="32"/>
          <w:szCs w:val="32"/>
        </w:rPr>
        <w:t>：讲公平、守正义，履行社会责任和道德义务，乐于助人，扶贫济困，热心公益，遵守公序良俗、</w:t>
      </w:r>
      <w:proofErr w:type="gramStart"/>
      <w:r w:rsidRPr="00DB1E18">
        <w:rPr>
          <w:rFonts w:eastAsia="方正仿宋简体"/>
          <w:sz w:val="32"/>
          <w:szCs w:val="32"/>
        </w:rPr>
        <w:t>倡</w:t>
      </w:r>
      <w:proofErr w:type="gramEnd"/>
      <w:r w:rsidRPr="00DB1E18">
        <w:rPr>
          <w:rFonts w:eastAsia="方正仿宋简体"/>
          <w:sz w:val="32"/>
          <w:szCs w:val="32"/>
        </w:rPr>
        <w:t>树文明新风。在他人遇到困难和危险时能够及时挺身而出，见义勇为，伸张正义。</w:t>
      </w:r>
    </w:p>
    <w:p w:rsidR="00EB0849" w:rsidRPr="00DB1E18" w:rsidRDefault="00EB0849" w:rsidP="00DB1E18">
      <w:pPr>
        <w:ind w:firstLineChars="200" w:firstLine="643"/>
        <w:rPr>
          <w:rFonts w:eastAsia="方正仿宋简体"/>
          <w:sz w:val="32"/>
          <w:szCs w:val="32"/>
        </w:rPr>
      </w:pPr>
      <w:r w:rsidRPr="00DB1E18">
        <w:rPr>
          <w:rFonts w:eastAsia="方正仿宋简体"/>
          <w:b/>
          <w:bCs/>
          <w:sz w:val="32"/>
          <w:szCs w:val="32"/>
        </w:rPr>
        <w:t xml:space="preserve">5. </w:t>
      </w:r>
      <w:r w:rsidRPr="00DB1E18">
        <w:rPr>
          <w:rFonts w:eastAsia="方正仿宋简体"/>
          <w:b/>
          <w:bCs/>
          <w:sz w:val="32"/>
          <w:szCs w:val="32"/>
        </w:rPr>
        <w:t>孝老爱亲好青年</w:t>
      </w:r>
      <w:r w:rsidRPr="00DB1E18">
        <w:rPr>
          <w:rFonts w:eastAsia="方正仿宋简体"/>
          <w:sz w:val="32"/>
          <w:szCs w:val="32"/>
        </w:rPr>
        <w:t>：具有良好家庭美德，注重传承文明家风，孝敬父母，尊敬长辈，爱护子女，关爱亲人，家庭和睦，在家人或扶助对象有伤病、残疾等困难时，不离不弃，守护相助，患难与共。</w:t>
      </w:r>
    </w:p>
    <w:p w:rsidR="00EB0849" w:rsidRPr="00DB1E18" w:rsidRDefault="00EB0849" w:rsidP="00EB0849">
      <w:pPr>
        <w:ind w:firstLineChars="200" w:firstLine="640"/>
        <w:rPr>
          <w:rFonts w:ascii="方正黑体简体" w:eastAsia="方正黑体简体"/>
          <w:sz w:val="32"/>
          <w:szCs w:val="32"/>
        </w:rPr>
      </w:pPr>
      <w:r w:rsidRPr="00DB1E18">
        <w:rPr>
          <w:rFonts w:ascii="方正黑体简体" w:eastAsia="方正黑体简体" w:hint="eastAsia"/>
          <w:sz w:val="32"/>
          <w:szCs w:val="32"/>
        </w:rPr>
        <w:t>二、候选人推荐程序</w:t>
      </w:r>
    </w:p>
    <w:p w:rsidR="00EB0849" w:rsidRPr="00DB1E18" w:rsidRDefault="00EB0849" w:rsidP="00EB0849">
      <w:pPr>
        <w:ind w:firstLineChars="200" w:firstLine="640"/>
        <w:rPr>
          <w:rFonts w:eastAsia="方正仿宋简体"/>
          <w:sz w:val="32"/>
          <w:szCs w:val="32"/>
        </w:rPr>
      </w:pPr>
      <w:r w:rsidRPr="00DB1E18">
        <w:rPr>
          <w:rFonts w:eastAsia="方正仿宋简体"/>
          <w:sz w:val="32"/>
          <w:szCs w:val="32"/>
        </w:rPr>
        <w:t>请县（市、区）团委，</w:t>
      </w:r>
      <w:r w:rsidR="00BC2406" w:rsidRPr="00DB1E18">
        <w:rPr>
          <w:rFonts w:eastAsia="方正仿宋简体"/>
          <w:sz w:val="32"/>
          <w:szCs w:val="32"/>
        </w:rPr>
        <w:t>市</w:t>
      </w:r>
      <w:r w:rsidRPr="00DB1E18">
        <w:rPr>
          <w:rFonts w:eastAsia="方正仿宋简体"/>
          <w:sz w:val="32"/>
          <w:szCs w:val="32"/>
        </w:rPr>
        <w:t>直有关单位团委积极组织推报，于</w:t>
      </w:r>
      <w:r w:rsidRPr="00DB1E18">
        <w:rPr>
          <w:rFonts w:eastAsia="方正仿宋简体"/>
          <w:sz w:val="32"/>
          <w:szCs w:val="32"/>
        </w:rPr>
        <w:t>2018</w:t>
      </w:r>
      <w:r w:rsidRPr="00DB1E18">
        <w:rPr>
          <w:rFonts w:eastAsia="方正仿宋简体"/>
          <w:sz w:val="32"/>
          <w:szCs w:val="32"/>
        </w:rPr>
        <w:t>年</w:t>
      </w:r>
      <w:r w:rsidRPr="00DB1E18">
        <w:rPr>
          <w:rFonts w:eastAsia="方正仿宋简体"/>
          <w:sz w:val="32"/>
          <w:szCs w:val="32"/>
        </w:rPr>
        <w:t>1</w:t>
      </w:r>
      <w:r w:rsidRPr="00DB1E18">
        <w:rPr>
          <w:rFonts w:eastAsia="方正仿宋简体"/>
          <w:sz w:val="32"/>
          <w:szCs w:val="32"/>
        </w:rPr>
        <w:t>月</w:t>
      </w:r>
      <w:r w:rsidR="00BC2406" w:rsidRPr="00DB1E18">
        <w:rPr>
          <w:rFonts w:eastAsia="方正仿宋简体"/>
          <w:sz w:val="32"/>
          <w:szCs w:val="32"/>
        </w:rPr>
        <w:t>24</w:t>
      </w:r>
      <w:r w:rsidRPr="00DB1E18">
        <w:rPr>
          <w:rFonts w:eastAsia="方正仿宋简体"/>
          <w:sz w:val="32"/>
          <w:szCs w:val="32"/>
        </w:rPr>
        <w:t>日前将</w:t>
      </w:r>
      <w:r w:rsidRPr="00DB1E18">
        <w:rPr>
          <w:rFonts w:eastAsia="方正仿宋简体"/>
          <w:sz w:val="32"/>
          <w:szCs w:val="32"/>
        </w:rPr>
        <w:t>5</w:t>
      </w:r>
      <w:r w:rsidRPr="00DB1E18">
        <w:rPr>
          <w:rFonts w:eastAsia="方正仿宋简体"/>
          <w:sz w:val="32"/>
          <w:szCs w:val="32"/>
        </w:rPr>
        <w:t>名</w:t>
      </w:r>
      <w:r w:rsidR="00BC2406" w:rsidRPr="00DB1E18">
        <w:rPr>
          <w:rFonts w:eastAsia="方正仿宋简体"/>
          <w:sz w:val="32"/>
          <w:szCs w:val="32"/>
        </w:rPr>
        <w:t>市级</w:t>
      </w:r>
      <w:r w:rsidRPr="00DB1E18">
        <w:rPr>
          <w:rFonts w:eastAsia="方正仿宋简体"/>
          <w:sz w:val="32"/>
          <w:szCs w:val="32"/>
        </w:rPr>
        <w:t>候选人（每类别</w:t>
      </w:r>
      <w:r w:rsidRPr="00DB1E18">
        <w:rPr>
          <w:rFonts w:eastAsia="方正仿宋简体"/>
          <w:sz w:val="32"/>
          <w:szCs w:val="32"/>
        </w:rPr>
        <w:t>1</w:t>
      </w:r>
      <w:r w:rsidRPr="00DB1E18">
        <w:rPr>
          <w:rFonts w:eastAsia="方正仿宋简体"/>
          <w:sz w:val="32"/>
          <w:szCs w:val="32"/>
        </w:rPr>
        <w:t>名）推荐表及相关材料报送</w:t>
      </w:r>
      <w:r w:rsidR="00BC2406" w:rsidRPr="00DB1E18">
        <w:rPr>
          <w:rFonts w:eastAsia="方正仿宋简体"/>
          <w:sz w:val="32"/>
          <w:szCs w:val="32"/>
        </w:rPr>
        <w:t>团市委</w:t>
      </w:r>
      <w:r w:rsidRPr="00DB1E18">
        <w:rPr>
          <w:rFonts w:eastAsia="方正仿宋简体"/>
          <w:sz w:val="32"/>
          <w:szCs w:val="32"/>
        </w:rPr>
        <w:t>宣传部邮箱（</w:t>
      </w:r>
      <w:r w:rsidR="00BC2406" w:rsidRPr="00DB1E18">
        <w:rPr>
          <w:rFonts w:eastAsia="方正仿宋简体"/>
          <w:sz w:val="32"/>
          <w:szCs w:val="32"/>
        </w:rPr>
        <w:t>mzyouthzzmtc@163</w:t>
      </w:r>
      <w:r w:rsidRPr="00DB1E18">
        <w:rPr>
          <w:rFonts w:eastAsia="方正仿宋简体"/>
          <w:sz w:val="32"/>
          <w:szCs w:val="32"/>
        </w:rPr>
        <w:t>.com</w:t>
      </w:r>
      <w:r w:rsidRPr="00DB1E18">
        <w:rPr>
          <w:rFonts w:eastAsia="方正仿宋简体"/>
          <w:sz w:val="32"/>
          <w:szCs w:val="32"/>
        </w:rPr>
        <w:t>）。凡符合条件的青年可以个人名义向所在地团委自行申报或推荐他人作为</w:t>
      </w:r>
      <w:r w:rsidRPr="00DB1E18">
        <w:rPr>
          <w:rFonts w:eastAsia="方正仿宋简体"/>
          <w:sz w:val="32"/>
          <w:szCs w:val="32"/>
        </w:rPr>
        <w:t>“</w:t>
      </w:r>
      <w:r w:rsidRPr="00DB1E18">
        <w:rPr>
          <w:rFonts w:eastAsia="方正仿宋简体"/>
          <w:sz w:val="32"/>
          <w:szCs w:val="32"/>
        </w:rPr>
        <w:t>向上向善好青年</w:t>
      </w:r>
      <w:r w:rsidRPr="00DB1E18">
        <w:rPr>
          <w:rFonts w:eastAsia="方正仿宋简体"/>
          <w:sz w:val="32"/>
          <w:szCs w:val="32"/>
        </w:rPr>
        <w:t>”</w:t>
      </w:r>
      <w:r w:rsidRPr="00DB1E18">
        <w:rPr>
          <w:rFonts w:eastAsia="方正仿宋简体"/>
          <w:sz w:val="32"/>
          <w:szCs w:val="32"/>
        </w:rPr>
        <w:t>人选。</w:t>
      </w:r>
    </w:p>
    <w:p w:rsidR="00EB0849" w:rsidRPr="00DB1E18" w:rsidRDefault="00EB0849" w:rsidP="00EB0849">
      <w:pPr>
        <w:ind w:firstLineChars="200" w:firstLine="640"/>
        <w:rPr>
          <w:rFonts w:eastAsia="方正仿宋简体"/>
          <w:sz w:val="32"/>
          <w:szCs w:val="32"/>
        </w:rPr>
      </w:pPr>
      <w:r w:rsidRPr="00DB1E18">
        <w:rPr>
          <w:rFonts w:eastAsia="方正仿宋简体"/>
          <w:sz w:val="32"/>
          <w:szCs w:val="32"/>
        </w:rPr>
        <w:t>团</w:t>
      </w:r>
      <w:r w:rsidR="00BC2406" w:rsidRPr="00DB1E18">
        <w:rPr>
          <w:rFonts w:eastAsia="方正仿宋简体"/>
          <w:sz w:val="32"/>
          <w:szCs w:val="32"/>
        </w:rPr>
        <w:t>市委</w:t>
      </w:r>
      <w:r w:rsidRPr="00DB1E18">
        <w:rPr>
          <w:rFonts w:eastAsia="方正仿宋简体"/>
          <w:sz w:val="32"/>
          <w:szCs w:val="32"/>
        </w:rPr>
        <w:t>对推报的候选人进行初步评议，初选出</w:t>
      </w:r>
      <w:r w:rsidR="00BC2406" w:rsidRPr="00DB1E18">
        <w:rPr>
          <w:rFonts w:eastAsia="方正仿宋简体"/>
          <w:sz w:val="32"/>
          <w:szCs w:val="32"/>
        </w:rPr>
        <w:t>2</w:t>
      </w:r>
      <w:r w:rsidRPr="00DB1E18">
        <w:rPr>
          <w:rFonts w:eastAsia="方正仿宋简体"/>
          <w:sz w:val="32"/>
          <w:szCs w:val="32"/>
        </w:rPr>
        <w:t>0</w:t>
      </w:r>
      <w:r w:rsidRPr="00DB1E18">
        <w:rPr>
          <w:rFonts w:eastAsia="方正仿宋简体"/>
          <w:sz w:val="32"/>
          <w:szCs w:val="32"/>
        </w:rPr>
        <w:t>名</w:t>
      </w:r>
      <w:r w:rsidR="00BC2406" w:rsidRPr="00DB1E18">
        <w:rPr>
          <w:rFonts w:eastAsia="方正仿宋简体"/>
          <w:sz w:val="32"/>
          <w:szCs w:val="32"/>
        </w:rPr>
        <w:t>梅州市</w:t>
      </w:r>
      <w:r w:rsidRPr="00DB1E18">
        <w:rPr>
          <w:rFonts w:eastAsia="方正仿宋简体"/>
          <w:sz w:val="32"/>
          <w:szCs w:val="32"/>
        </w:rPr>
        <w:t>“</w:t>
      </w:r>
      <w:r w:rsidRPr="00DB1E18">
        <w:rPr>
          <w:rFonts w:eastAsia="方正仿宋简体"/>
          <w:sz w:val="32"/>
          <w:szCs w:val="32"/>
        </w:rPr>
        <w:t>向上向善好青年</w:t>
      </w:r>
      <w:r w:rsidRPr="00DB1E18">
        <w:rPr>
          <w:rFonts w:eastAsia="方正仿宋简体"/>
          <w:sz w:val="32"/>
          <w:szCs w:val="32"/>
        </w:rPr>
        <w:t>”</w:t>
      </w:r>
      <w:r w:rsidRPr="00DB1E18">
        <w:rPr>
          <w:rFonts w:eastAsia="方正仿宋简体"/>
          <w:sz w:val="32"/>
          <w:szCs w:val="32"/>
        </w:rPr>
        <w:t>候选人（原则上每类别</w:t>
      </w:r>
      <w:r w:rsidR="00BC2406" w:rsidRPr="00DB1E18">
        <w:rPr>
          <w:rFonts w:eastAsia="方正仿宋简体"/>
          <w:sz w:val="32"/>
          <w:szCs w:val="32"/>
        </w:rPr>
        <w:t>4</w:t>
      </w:r>
      <w:r w:rsidRPr="00DB1E18">
        <w:rPr>
          <w:rFonts w:eastAsia="方正仿宋简体"/>
          <w:sz w:val="32"/>
          <w:szCs w:val="32"/>
        </w:rPr>
        <w:t>名，或将根据各类别实际申报人数做适度调整）。通过新媒体投票及评委会评议等方式（候选人事迹是推选</w:t>
      </w:r>
      <w:r w:rsidRPr="00DB1E18">
        <w:rPr>
          <w:rFonts w:eastAsia="方正仿宋简体"/>
          <w:sz w:val="32"/>
          <w:szCs w:val="32"/>
        </w:rPr>
        <w:t>“</w:t>
      </w:r>
      <w:r w:rsidR="00BC2406" w:rsidRPr="00DB1E18">
        <w:rPr>
          <w:rFonts w:eastAsia="方正仿宋简体"/>
          <w:sz w:val="32"/>
          <w:szCs w:val="32"/>
        </w:rPr>
        <w:t>梅州市</w:t>
      </w:r>
      <w:r w:rsidRPr="00DB1E18">
        <w:rPr>
          <w:rFonts w:eastAsia="方正仿宋简体"/>
          <w:sz w:val="32"/>
          <w:szCs w:val="32"/>
        </w:rPr>
        <w:t>向上向善好青年</w:t>
      </w:r>
      <w:r w:rsidRPr="00DB1E18">
        <w:rPr>
          <w:rFonts w:eastAsia="方正仿宋简体"/>
          <w:sz w:val="32"/>
          <w:szCs w:val="32"/>
        </w:rPr>
        <w:t>”</w:t>
      </w:r>
      <w:r w:rsidRPr="00DB1E18">
        <w:rPr>
          <w:rFonts w:eastAsia="方正仿宋简体"/>
          <w:sz w:val="32"/>
          <w:szCs w:val="32"/>
        </w:rPr>
        <w:t>的重要评价内容，推选结果将参考评委评议意见和新媒体投</w:t>
      </w:r>
      <w:r w:rsidRPr="00DB1E18">
        <w:rPr>
          <w:rFonts w:eastAsia="方正仿宋简体"/>
          <w:sz w:val="32"/>
          <w:szCs w:val="32"/>
        </w:rPr>
        <w:lastRenderedPageBreak/>
        <w:t>票结果综合确定），最终推选出</w:t>
      </w:r>
      <w:r w:rsidR="00BC2406" w:rsidRPr="00DB1E18">
        <w:rPr>
          <w:rFonts w:eastAsia="方正仿宋简体"/>
          <w:sz w:val="32"/>
          <w:szCs w:val="32"/>
        </w:rPr>
        <w:t>10</w:t>
      </w:r>
      <w:r w:rsidRPr="00DB1E18">
        <w:rPr>
          <w:rFonts w:eastAsia="方正仿宋简体"/>
          <w:sz w:val="32"/>
          <w:szCs w:val="32"/>
        </w:rPr>
        <w:t>名</w:t>
      </w:r>
      <w:r w:rsidRPr="00DB1E18">
        <w:rPr>
          <w:rFonts w:eastAsia="方正仿宋简体"/>
          <w:sz w:val="32"/>
          <w:szCs w:val="32"/>
        </w:rPr>
        <w:t>“</w:t>
      </w:r>
      <w:r w:rsidR="00BC2406" w:rsidRPr="00DB1E18">
        <w:rPr>
          <w:rFonts w:eastAsia="方正仿宋简体"/>
          <w:sz w:val="32"/>
          <w:szCs w:val="32"/>
        </w:rPr>
        <w:t>梅州市</w:t>
      </w:r>
      <w:r w:rsidRPr="00DB1E18">
        <w:rPr>
          <w:rFonts w:eastAsia="方正仿宋简体"/>
          <w:sz w:val="32"/>
          <w:szCs w:val="32"/>
        </w:rPr>
        <w:t>向上向善好青年</w:t>
      </w:r>
      <w:r w:rsidRPr="00DB1E18">
        <w:rPr>
          <w:rFonts w:eastAsia="方正仿宋简体"/>
          <w:sz w:val="32"/>
          <w:szCs w:val="32"/>
        </w:rPr>
        <w:t>”</w:t>
      </w:r>
      <w:r w:rsidRPr="00DB1E18">
        <w:rPr>
          <w:rFonts w:eastAsia="方正仿宋简体"/>
          <w:sz w:val="32"/>
          <w:szCs w:val="32"/>
        </w:rPr>
        <w:t>，其余</w:t>
      </w:r>
      <w:r w:rsidR="00BC2406" w:rsidRPr="00DB1E18">
        <w:rPr>
          <w:rFonts w:eastAsia="方正仿宋简体"/>
          <w:sz w:val="32"/>
          <w:szCs w:val="32"/>
        </w:rPr>
        <w:t>1</w:t>
      </w:r>
      <w:r w:rsidRPr="00DB1E18">
        <w:rPr>
          <w:rFonts w:eastAsia="方正仿宋简体"/>
          <w:sz w:val="32"/>
          <w:szCs w:val="32"/>
        </w:rPr>
        <w:t>0</w:t>
      </w:r>
      <w:r w:rsidRPr="00DB1E18">
        <w:rPr>
          <w:rFonts w:eastAsia="方正仿宋简体"/>
          <w:sz w:val="32"/>
          <w:szCs w:val="32"/>
        </w:rPr>
        <w:t>名可获提名奖</w:t>
      </w:r>
      <w:r w:rsidR="00BC2406" w:rsidRPr="00DB1E18">
        <w:rPr>
          <w:rFonts w:eastAsia="方正仿宋简体"/>
          <w:sz w:val="32"/>
          <w:szCs w:val="32"/>
        </w:rPr>
        <w:t>，其中前</w:t>
      </w:r>
      <w:r w:rsidR="00BC2406" w:rsidRPr="00DB1E18">
        <w:rPr>
          <w:rFonts w:eastAsia="方正仿宋简体"/>
          <w:sz w:val="32"/>
          <w:szCs w:val="32"/>
        </w:rPr>
        <w:t>10</w:t>
      </w:r>
      <w:r w:rsidR="00BC2406" w:rsidRPr="00DB1E18">
        <w:rPr>
          <w:rFonts w:eastAsia="方正仿宋简体"/>
          <w:sz w:val="32"/>
          <w:szCs w:val="32"/>
        </w:rPr>
        <w:t>名</w:t>
      </w:r>
      <w:r w:rsidR="00BC2406" w:rsidRPr="00DB1E18">
        <w:rPr>
          <w:rFonts w:eastAsia="方正仿宋简体"/>
          <w:sz w:val="32"/>
          <w:szCs w:val="32"/>
        </w:rPr>
        <w:t>“</w:t>
      </w:r>
      <w:r w:rsidR="00BC2406" w:rsidRPr="00DB1E18">
        <w:rPr>
          <w:rFonts w:eastAsia="方正仿宋简体"/>
          <w:sz w:val="32"/>
          <w:szCs w:val="32"/>
        </w:rPr>
        <w:t>梅州市向上向善好青年</w:t>
      </w:r>
      <w:r w:rsidR="00BC2406" w:rsidRPr="00DB1E18">
        <w:rPr>
          <w:rFonts w:eastAsia="方正仿宋简体"/>
          <w:sz w:val="32"/>
          <w:szCs w:val="32"/>
        </w:rPr>
        <w:t>”</w:t>
      </w:r>
      <w:r w:rsidR="00BC2406" w:rsidRPr="00DB1E18">
        <w:rPr>
          <w:rFonts w:eastAsia="方正仿宋简体"/>
          <w:sz w:val="32"/>
          <w:szCs w:val="32"/>
        </w:rPr>
        <w:t>将推荐到团省委参评</w:t>
      </w:r>
      <w:r w:rsidR="00BC2406" w:rsidRPr="00DB1E18">
        <w:rPr>
          <w:rFonts w:eastAsia="方正仿宋简体"/>
          <w:sz w:val="32"/>
          <w:szCs w:val="32"/>
        </w:rPr>
        <w:t>“</w:t>
      </w:r>
      <w:r w:rsidR="00BC2406" w:rsidRPr="00DB1E18">
        <w:rPr>
          <w:rFonts w:eastAsia="方正仿宋简体"/>
          <w:sz w:val="32"/>
          <w:szCs w:val="32"/>
        </w:rPr>
        <w:t>广东省向上向善好青年</w:t>
      </w:r>
      <w:r w:rsidR="00BC2406" w:rsidRPr="00DB1E18">
        <w:rPr>
          <w:rFonts w:eastAsia="方正仿宋简体"/>
          <w:sz w:val="32"/>
          <w:szCs w:val="32"/>
        </w:rPr>
        <w:t>”</w:t>
      </w:r>
      <w:r w:rsidRPr="00DB1E18">
        <w:rPr>
          <w:rFonts w:eastAsia="方正仿宋简体"/>
          <w:sz w:val="32"/>
          <w:szCs w:val="32"/>
        </w:rPr>
        <w:t>。</w:t>
      </w:r>
    </w:p>
    <w:p w:rsidR="00EB0849" w:rsidRPr="00DB1E18" w:rsidRDefault="00BC2406" w:rsidP="00EB0849">
      <w:pPr>
        <w:spacing w:line="560" w:lineRule="exact"/>
        <w:ind w:firstLineChars="200" w:firstLine="640"/>
        <w:rPr>
          <w:rFonts w:eastAsia="方正仿宋简体"/>
          <w:sz w:val="32"/>
          <w:szCs w:val="32"/>
        </w:rPr>
      </w:pPr>
      <w:r w:rsidRPr="00DB1E18">
        <w:rPr>
          <w:rFonts w:eastAsia="方正仿宋简体"/>
          <w:sz w:val="32"/>
          <w:szCs w:val="32"/>
        </w:rPr>
        <w:t xml:space="preserve"> </w:t>
      </w:r>
      <w:r w:rsidR="00EB0849" w:rsidRPr="00DB1E18">
        <w:rPr>
          <w:rFonts w:eastAsia="方正仿宋简体"/>
          <w:sz w:val="32"/>
          <w:szCs w:val="32"/>
        </w:rPr>
        <w:t>“</w:t>
      </w:r>
      <w:r w:rsidRPr="00DB1E18">
        <w:rPr>
          <w:rFonts w:eastAsia="方正仿宋简体"/>
          <w:sz w:val="32"/>
          <w:szCs w:val="32"/>
        </w:rPr>
        <w:t>梅州市</w:t>
      </w:r>
      <w:r w:rsidR="00EB0849" w:rsidRPr="00DB1E18">
        <w:rPr>
          <w:rFonts w:eastAsia="方正仿宋简体"/>
          <w:sz w:val="32"/>
          <w:szCs w:val="32"/>
        </w:rPr>
        <w:t>向上向善好青年</w:t>
      </w:r>
      <w:r w:rsidR="00EB0849" w:rsidRPr="00DB1E18">
        <w:rPr>
          <w:rFonts w:eastAsia="方正仿宋简体"/>
          <w:sz w:val="32"/>
          <w:szCs w:val="32"/>
        </w:rPr>
        <w:t>”</w:t>
      </w:r>
      <w:r w:rsidR="00EB0849" w:rsidRPr="00DB1E18">
        <w:rPr>
          <w:rFonts w:eastAsia="方正仿宋简体"/>
          <w:sz w:val="32"/>
          <w:szCs w:val="32"/>
        </w:rPr>
        <w:t>及提名奖获得者，如符合条件，可由</w:t>
      </w:r>
      <w:r w:rsidRPr="00DB1E18">
        <w:rPr>
          <w:rFonts w:eastAsia="方正仿宋简体"/>
          <w:sz w:val="32"/>
          <w:szCs w:val="32"/>
        </w:rPr>
        <w:t>团市委</w:t>
      </w:r>
      <w:r w:rsidR="00EB0849" w:rsidRPr="00DB1E18">
        <w:rPr>
          <w:rFonts w:eastAsia="方正仿宋简体"/>
          <w:sz w:val="32"/>
          <w:szCs w:val="32"/>
        </w:rPr>
        <w:t>推荐参与</w:t>
      </w:r>
      <w:r w:rsidR="00EB0849" w:rsidRPr="00DB1E18">
        <w:rPr>
          <w:rFonts w:eastAsia="方正仿宋简体"/>
          <w:sz w:val="32"/>
          <w:szCs w:val="32"/>
        </w:rPr>
        <w:t>2018</w:t>
      </w:r>
      <w:r w:rsidR="00EB0849" w:rsidRPr="00DB1E18">
        <w:rPr>
          <w:rFonts w:eastAsia="方正仿宋简体"/>
          <w:sz w:val="32"/>
          <w:szCs w:val="32"/>
        </w:rPr>
        <w:t>年度</w:t>
      </w:r>
      <w:r w:rsidR="00EB0849" w:rsidRPr="00DB1E18">
        <w:rPr>
          <w:rFonts w:eastAsia="方正仿宋简体"/>
          <w:sz w:val="32"/>
          <w:szCs w:val="32"/>
        </w:rPr>
        <w:t>“</w:t>
      </w:r>
      <w:r w:rsidR="00EB0849" w:rsidRPr="00DB1E18">
        <w:rPr>
          <w:rFonts w:eastAsia="方正仿宋简体"/>
          <w:sz w:val="32"/>
          <w:szCs w:val="32"/>
        </w:rPr>
        <w:t>广东省优秀共青团员</w:t>
      </w:r>
      <w:r w:rsidR="00EB0849" w:rsidRPr="00DB1E18">
        <w:rPr>
          <w:rFonts w:eastAsia="方正仿宋简体"/>
          <w:sz w:val="32"/>
          <w:szCs w:val="32"/>
        </w:rPr>
        <w:t>”</w:t>
      </w:r>
      <w:r w:rsidR="00EB0849" w:rsidRPr="00DB1E18">
        <w:rPr>
          <w:rFonts w:eastAsia="方正仿宋简体"/>
          <w:sz w:val="32"/>
          <w:szCs w:val="32"/>
        </w:rPr>
        <w:t>、</w:t>
      </w:r>
      <w:r w:rsidR="00EB0849" w:rsidRPr="00DB1E18">
        <w:rPr>
          <w:rFonts w:eastAsia="方正仿宋简体"/>
          <w:sz w:val="32"/>
          <w:szCs w:val="32"/>
        </w:rPr>
        <w:t>“</w:t>
      </w:r>
      <w:r w:rsidR="00EB0849" w:rsidRPr="00DB1E18">
        <w:rPr>
          <w:rFonts w:eastAsia="方正仿宋简体"/>
          <w:sz w:val="32"/>
          <w:szCs w:val="32"/>
        </w:rPr>
        <w:t>广东省优秀共青团干部</w:t>
      </w:r>
      <w:r w:rsidR="00EB0849" w:rsidRPr="00DB1E18">
        <w:rPr>
          <w:rFonts w:eastAsia="方正仿宋简体"/>
          <w:sz w:val="32"/>
          <w:szCs w:val="32"/>
        </w:rPr>
        <w:t>”</w:t>
      </w:r>
      <w:r w:rsidR="00EB0849" w:rsidRPr="00DB1E18">
        <w:rPr>
          <w:rFonts w:eastAsia="方正仿宋简体"/>
          <w:sz w:val="32"/>
          <w:szCs w:val="32"/>
        </w:rPr>
        <w:t>评选。</w:t>
      </w:r>
    </w:p>
    <w:p w:rsidR="00EB0849" w:rsidRPr="00DB1E18" w:rsidRDefault="00EB0849" w:rsidP="00EB0849">
      <w:pPr>
        <w:rPr>
          <w:rFonts w:eastAsia="方正仿宋简体"/>
          <w:sz w:val="32"/>
          <w:szCs w:val="32"/>
        </w:rPr>
      </w:pPr>
    </w:p>
    <w:p w:rsidR="00EB0849" w:rsidRPr="00DB1E18" w:rsidRDefault="00EB0849" w:rsidP="00EB0849">
      <w:pPr>
        <w:spacing w:line="560" w:lineRule="exact"/>
        <w:ind w:firstLineChars="200" w:firstLine="640"/>
        <w:rPr>
          <w:rFonts w:eastAsia="方正仿宋简体"/>
          <w:sz w:val="32"/>
          <w:szCs w:val="32"/>
        </w:rPr>
        <w:sectPr w:rsidR="00EB0849" w:rsidRPr="00DB1E18">
          <w:pgSz w:w="11906" w:h="16838"/>
          <w:pgMar w:top="1440" w:right="1797" w:bottom="1440" w:left="1797" w:header="851" w:footer="1701" w:gutter="0"/>
          <w:pgNumType w:fmt="numberInDash"/>
          <w:cols w:space="720"/>
          <w:docGrid w:type="lines" w:linePitch="312"/>
        </w:sectPr>
      </w:pPr>
      <w:r w:rsidRPr="00DB1E18">
        <w:rPr>
          <w:rFonts w:eastAsia="方正仿宋简体"/>
          <w:sz w:val="32"/>
          <w:szCs w:val="32"/>
        </w:rPr>
        <w:t xml:space="preserve">   </w:t>
      </w:r>
    </w:p>
    <w:p w:rsidR="00EB0849" w:rsidRPr="00E85EB9" w:rsidRDefault="00EB0849" w:rsidP="00EB0849">
      <w:pPr>
        <w:spacing w:line="540" w:lineRule="exact"/>
        <w:rPr>
          <w:rFonts w:eastAsia="方正仿宋简体"/>
          <w:color w:val="000000"/>
          <w:sz w:val="32"/>
          <w:szCs w:val="32"/>
        </w:rPr>
      </w:pPr>
      <w:r w:rsidRPr="00E85EB9">
        <w:rPr>
          <w:rFonts w:eastAsia="方正仿宋简体"/>
          <w:color w:val="000000"/>
          <w:sz w:val="32"/>
          <w:szCs w:val="32"/>
        </w:rPr>
        <w:lastRenderedPageBreak/>
        <w:t>附件</w:t>
      </w:r>
      <w:r w:rsidRPr="00E85EB9">
        <w:rPr>
          <w:rFonts w:eastAsia="方正仿宋简体"/>
          <w:color w:val="000000"/>
          <w:sz w:val="32"/>
          <w:szCs w:val="32"/>
        </w:rPr>
        <w:t>2</w:t>
      </w:r>
      <w:r w:rsidRPr="00E85EB9">
        <w:rPr>
          <w:rFonts w:eastAsia="方正仿宋简体"/>
          <w:color w:val="000000"/>
          <w:sz w:val="32"/>
          <w:szCs w:val="32"/>
        </w:rPr>
        <w:t>：</w:t>
      </w:r>
    </w:p>
    <w:p w:rsidR="00EB0849" w:rsidRDefault="00E85EB9" w:rsidP="00EB0849">
      <w:pPr>
        <w:spacing w:line="540" w:lineRule="exact"/>
        <w:jc w:val="center"/>
        <w:rPr>
          <w:rFonts w:ascii="方正小标宋简体" w:eastAsia="方正小标宋简体"/>
          <w:b/>
          <w:sz w:val="44"/>
          <w:szCs w:val="44"/>
        </w:rPr>
      </w:pPr>
      <w:r w:rsidRPr="00E85EB9">
        <w:rPr>
          <w:rFonts w:ascii="方正小标宋简体" w:eastAsia="方正小标宋简体" w:hint="eastAsia"/>
          <w:b/>
          <w:sz w:val="44"/>
          <w:szCs w:val="44"/>
        </w:rPr>
        <w:t xml:space="preserve"> </w:t>
      </w:r>
      <w:r w:rsidR="00EB0849" w:rsidRPr="00E85EB9">
        <w:rPr>
          <w:rFonts w:ascii="方正小标宋简体" w:eastAsia="方正小标宋简体" w:hint="eastAsia"/>
          <w:b/>
          <w:sz w:val="44"/>
          <w:szCs w:val="44"/>
        </w:rPr>
        <w:t>“向上向善好青年”推荐表</w:t>
      </w:r>
    </w:p>
    <w:p w:rsidR="00E85EB9" w:rsidRPr="00E85EB9" w:rsidRDefault="00E85EB9" w:rsidP="00EB0849">
      <w:pPr>
        <w:spacing w:line="540" w:lineRule="exact"/>
        <w:jc w:val="center"/>
        <w:rPr>
          <w:rFonts w:ascii="方正小标宋简体" w:eastAsia="方正小标宋简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499"/>
        <w:gridCol w:w="2003"/>
        <w:gridCol w:w="1323"/>
        <w:gridCol w:w="1636"/>
      </w:tblGrid>
      <w:tr w:rsidR="00EB0849" w:rsidRPr="00E85EB9" w:rsidTr="008D49AC">
        <w:trPr>
          <w:trHeight w:val="760"/>
          <w:jc w:val="center"/>
        </w:trPr>
        <w:tc>
          <w:tcPr>
            <w:tcW w:w="1917" w:type="dxa"/>
            <w:vAlign w:val="center"/>
          </w:tcPr>
          <w:p w:rsidR="00EB0849" w:rsidRPr="00E85EB9" w:rsidRDefault="00EB0849" w:rsidP="008D49AC">
            <w:pPr>
              <w:spacing w:line="540" w:lineRule="exact"/>
              <w:jc w:val="center"/>
              <w:rPr>
                <w:rFonts w:eastAsia="方正仿宋简体"/>
                <w:spacing w:val="10"/>
                <w:sz w:val="32"/>
                <w:szCs w:val="32"/>
              </w:rPr>
            </w:pPr>
            <w:r w:rsidRPr="00E85EB9">
              <w:rPr>
                <w:rFonts w:eastAsia="方正仿宋简体"/>
                <w:color w:val="000000"/>
                <w:spacing w:val="10"/>
                <w:sz w:val="32"/>
                <w:szCs w:val="32"/>
              </w:rPr>
              <w:t>姓</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名</w:t>
            </w:r>
          </w:p>
        </w:tc>
        <w:tc>
          <w:tcPr>
            <w:tcW w:w="1499" w:type="dxa"/>
            <w:vAlign w:val="center"/>
          </w:tcPr>
          <w:p w:rsidR="00EB0849" w:rsidRPr="00E85EB9" w:rsidRDefault="00EB0849" w:rsidP="008D49AC">
            <w:pPr>
              <w:spacing w:line="540" w:lineRule="exact"/>
              <w:jc w:val="center"/>
              <w:rPr>
                <w:rFonts w:eastAsia="方正仿宋简体"/>
                <w:spacing w:val="10"/>
                <w:sz w:val="32"/>
                <w:szCs w:val="32"/>
              </w:rPr>
            </w:pPr>
          </w:p>
        </w:tc>
        <w:tc>
          <w:tcPr>
            <w:tcW w:w="2003"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性</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别</w:t>
            </w:r>
          </w:p>
        </w:tc>
        <w:tc>
          <w:tcPr>
            <w:tcW w:w="1323" w:type="dxa"/>
            <w:vAlign w:val="center"/>
          </w:tcPr>
          <w:p w:rsidR="00EB0849" w:rsidRPr="00E85EB9" w:rsidRDefault="00EB0849" w:rsidP="008D49AC">
            <w:pPr>
              <w:spacing w:line="540" w:lineRule="exact"/>
              <w:jc w:val="center"/>
              <w:rPr>
                <w:rFonts w:eastAsia="方正仿宋简体"/>
                <w:color w:val="000000"/>
                <w:spacing w:val="10"/>
                <w:sz w:val="32"/>
                <w:szCs w:val="32"/>
              </w:rPr>
            </w:pPr>
          </w:p>
        </w:tc>
        <w:tc>
          <w:tcPr>
            <w:tcW w:w="1636" w:type="dxa"/>
            <w:vMerge w:val="restart"/>
            <w:vAlign w:val="center"/>
          </w:tcPr>
          <w:p w:rsidR="00EB0849" w:rsidRPr="00E85EB9" w:rsidRDefault="00EB0849" w:rsidP="008D49AC">
            <w:pPr>
              <w:spacing w:line="540" w:lineRule="exact"/>
              <w:jc w:val="center"/>
              <w:rPr>
                <w:rFonts w:eastAsia="方正仿宋简体"/>
                <w:spacing w:val="10"/>
                <w:sz w:val="32"/>
                <w:szCs w:val="32"/>
              </w:rPr>
            </w:pPr>
            <w:r w:rsidRPr="00E85EB9">
              <w:rPr>
                <w:rFonts w:eastAsia="方正仿宋简体"/>
                <w:spacing w:val="10"/>
                <w:sz w:val="32"/>
                <w:szCs w:val="32"/>
              </w:rPr>
              <w:t>1</w:t>
            </w:r>
            <w:r w:rsidRPr="00E85EB9">
              <w:rPr>
                <w:rFonts w:eastAsia="方正仿宋简体"/>
                <w:spacing w:val="10"/>
                <w:sz w:val="32"/>
                <w:szCs w:val="32"/>
              </w:rPr>
              <w:t>寸</w:t>
            </w:r>
          </w:p>
          <w:p w:rsidR="00EB0849" w:rsidRPr="00E85EB9" w:rsidRDefault="00EB0849" w:rsidP="008D49AC">
            <w:pPr>
              <w:spacing w:line="540" w:lineRule="exact"/>
              <w:jc w:val="center"/>
              <w:rPr>
                <w:rFonts w:eastAsia="方正仿宋简体"/>
                <w:spacing w:val="10"/>
                <w:sz w:val="32"/>
                <w:szCs w:val="32"/>
              </w:rPr>
            </w:pPr>
            <w:r w:rsidRPr="00E85EB9">
              <w:rPr>
                <w:rFonts w:eastAsia="方正仿宋简体"/>
                <w:spacing w:val="10"/>
                <w:sz w:val="32"/>
                <w:szCs w:val="32"/>
              </w:rPr>
              <w:t>照片</w:t>
            </w:r>
          </w:p>
        </w:tc>
      </w:tr>
      <w:tr w:rsidR="00EB0849" w:rsidRPr="00E85EB9" w:rsidTr="008D49AC">
        <w:trPr>
          <w:trHeight w:val="680"/>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出生年月</w:t>
            </w:r>
          </w:p>
        </w:tc>
        <w:tc>
          <w:tcPr>
            <w:tcW w:w="1499" w:type="dxa"/>
            <w:vAlign w:val="center"/>
          </w:tcPr>
          <w:p w:rsidR="00EB0849" w:rsidRPr="00E85EB9" w:rsidRDefault="00EB0849" w:rsidP="008D49AC">
            <w:pPr>
              <w:spacing w:line="540" w:lineRule="exact"/>
              <w:jc w:val="center"/>
              <w:rPr>
                <w:rFonts w:eastAsia="方正仿宋简体"/>
                <w:color w:val="000000"/>
                <w:spacing w:val="10"/>
                <w:sz w:val="32"/>
                <w:szCs w:val="32"/>
              </w:rPr>
            </w:pPr>
          </w:p>
        </w:tc>
        <w:tc>
          <w:tcPr>
            <w:tcW w:w="2003"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民</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族</w:t>
            </w:r>
          </w:p>
        </w:tc>
        <w:tc>
          <w:tcPr>
            <w:tcW w:w="1323" w:type="dxa"/>
            <w:vAlign w:val="center"/>
          </w:tcPr>
          <w:p w:rsidR="00EB0849" w:rsidRPr="00E85EB9" w:rsidRDefault="00EB0849" w:rsidP="008D49AC">
            <w:pPr>
              <w:spacing w:line="540" w:lineRule="exact"/>
              <w:jc w:val="center"/>
              <w:rPr>
                <w:rFonts w:eastAsia="方正仿宋简体"/>
                <w:color w:val="000000"/>
                <w:spacing w:val="10"/>
                <w:sz w:val="32"/>
                <w:szCs w:val="32"/>
              </w:rPr>
            </w:pPr>
          </w:p>
        </w:tc>
        <w:tc>
          <w:tcPr>
            <w:tcW w:w="1636" w:type="dxa"/>
            <w:vMerge/>
            <w:vAlign w:val="center"/>
          </w:tcPr>
          <w:p w:rsidR="00EB0849" w:rsidRPr="00E85EB9" w:rsidRDefault="00EB0849" w:rsidP="008D49AC">
            <w:pPr>
              <w:spacing w:line="540" w:lineRule="exact"/>
              <w:jc w:val="center"/>
              <w:rPr>
                <w:rFonts w:eastAsia="方正仿宋简体"/>
                <w:spacing w:val="10"/>
                <w:sz w:val="32"/>
                <w:szCs w:val="32"/>
              </w:rPr>
            </w:pPr>
          </w:p>
        </w:tc>
      </w:tr>
      <w:tr w:rsidR="00EB0849" w:rsidRPr="00E85EB9" w:rsidTr="008D49AC">
        <w:trPr>
          <w:trHeight w:val="680"/>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籍</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贯</w:t>
            </w:r>
          </w:p>
        </w:tc>
        <w:tc>
          <w:tcPr>
            <w:tcW w:w="1499" w:type="dxa"/>
            <w:vAlign w:val="center"/>
          </w:tcPr>
          <w:p w:rsidR="00EB0849" w:rsidRPr="00E85EB9" w:rsidRDefault="00EB0849" w:rsidP="008D49AC">
            <w:pPr>
              <w:spacing w:line="540" w:lineRule="exact"/>
              <w:jc w:val="center"/>
              <w:rPr>
                <w:rFonts w:eastAsia="方正仿宋简体"/>
                <w:color w:val="000000"/>
                <w:spacing w:val="10"/>
                <w:sz w:val="32"/>
                <w:szCs w:val="32"/>
              </w:rPr>
            </w:pPr>
          </w:p>
        </w:tc>
        <w:tc>
          <w:tcPr>
            <w:tcW w:w="2003"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文化程度</w:t>
            </w:r>
          </w:p>
        </w:tc>
        <w:tc>
          <w:tcPr>
            <w:tcW w:w="1323" w:type="dxa"/>
            <w:vAlign w:val="center"/>
          </w:tcPr>
          <w:p w:rsidR="00EB0849" w:rsidRPr="00E85EB9" w:rsidRDefault="00EB0849" w:rsidP="008D49AC">
            <w:pPr>
              <w:spacing w:line="540" w:lineRule="exact"/>
              <w:jc w:val="center"/>
              <w:rPr>
                <w:rFonts w:eastAsia="方正仿宋简体"/>
                <w:color w:val="000000"/>
                <w:spacing w:val="10"/>
                <w:sz w:val="32"/>
                <w:szCs w:val="32"/>
              </w:rPr>
            </w:pPr>
          </w:p>
        </w:tc>
        <w:tc>
          <w:tcPr>
            <w:tcW w:w="1636" w:type="dxa"/>
            <w:vMerge/>
            <w:vAlign w:val="center"/>
          </w:tcPr>
          <w:p w:rsidR="00EB0849" w:rsidRPr="00E85EB9" w:rsidRDefault="00EB0849" w:rsidP="008D49AC">
            <w:pPr>
              <w:spacing w:line="540" w:lineRule="exact"/>
              <w:jc w:val="center"/>
              <w:rPr>
                <w:rFonts w:eastAsia="方正仿宋简体"/>
                <w:spacing w:val="10"/>
                <w:sz w:val="32"/>
                <w:szCs w:val="32"/>
              </w:rPr>
            </w:pPr>
          </w:p>
        </w:tc>
      </w:tr>
      <w:tr w:rsidR="00EB0849" w:rsidRPr="00E85EB9" w:rsidTr="008D49AC">
        <w:trPr>
          <w:trHeight w:val="680"/>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手机号码</w:t>
            </w:r>
          </w:p>
        </w:tc>
        <w:tc>
          <w:tcPr>
            <w:tcW w:w="1499" w:type="dxa"/>
            <w:vAlign w:val="center"/>
          </w:tcPr>
          <w:p w:rsidR="00EB0849" w:rsidRPr="00E85EB9" w:rsidRDefault="00EB0849" w:rsidP="008D49AC">
            <w:pPr>
              <w:spacing w:line="540" w:lineRule="exact"/>
              <w:jc w:val="center"/>
              <w:rPr>
                <w:rFonts w:eastAsia="方正仿宋简体"/>
                <w:spacing w:val="10"/>
                <w:sz w:val="32"/>
                <w:szCs w:val="32"/>
              </w:rPr>
            </w:pPr>
          </w:p>
        </w:tc>
        <w:tc>
          <w:tcPr>
            <w:tcW w:w="2003"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单位及职务</w:t>
            </w:r>
          </w:p>
        </w:tc>
        <w:tc>
          <w:tcPr>
            <w:tcW w:w="2959" w:type="dxa"/>
            <w:gridSpan w:val="2"/>
            <w:vAlign w:val="center"/>
          </w:tcPr>
          <w:p w:rsidR="00EB0849" w:rsidRPr="00E85EB9" w:rsidRDefault="00EB0849" w:rsidP="008D49AC">
            <w:pPr>
              <w:spacing w:line="540" w:lineRule="exact"/>
              <w:jc w:val="center"/>
              <w:rPr>
                <w:rFonts w:eastAsia="方正仿宋简体"/>
                <w:spacing w:val="10"/>
                <w:sz w:val="32"/>
                <w:szCs w:val="32"/>
              </w:rPr>
            </w:pPr>
          </w:p>
        </w:tc>
      </w:tr>
      <w:tr w:rsidR="00EB0849" w:rsidRPr="00E85EB9" w:rsidTr="008D49AC">
        <w:trPr>
          <w:trHeight w:val="680"/>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政治面貌</w:t>
            </w:r>
          </w:p>
        </w:tc>
        <w:tc>
          <w:tcPr>
            <w:tcW w:w="1499" w:type="dxa"/>
            <w:vAlign w:val="center"/>
          </w:tcPr>
          <w:p w:rsidR="00EB0849" w:rsidRPr="00E85EB9" w:rsidRDefault="00EB0849" w:rsidP="008D49AC">
            <w:pPr>
              <w:spacing w:line="540" w:lineRule="exact"/>
              <w:jc w:val="center"/>
              <w:rPr>
                <w:rFonts w:eastAsia="方正仿宋简体"/>
                <w:spacing w:val="10"/>
                <w:sz w:val="32"/>
                <w:szCs w:val="32"/>
              </w:rPr>
            </w:pPr>
          </w:p>
        </w:tc>
        <w:tc>
          <w:tcPr>
            <w:tcW w:w="2003" w:type="dxa"/>
            <w:vAlign w:val="center"/>
          </w:tcPr>
          <w:p w:rsidR="00EB0849" w:rsidRPr="00E85EB9" w:rsidRDefault="00EB0849" w:rsidP="008D49AC">
            <w:pPr>
              <w:spacing w:line="540" w:lineRule="exact"/>
              <w:jc w:val="center"/>
              <w:rPr>
                <w:rFonts w:eastAsia="方正仿宋简体"/>
                <w:spacing w:val="10"/>
                <w:sz w:val="32"/>
                <w:szCs w:val="32"/>
              </w:rPr>
            </w:pPr>
            <w:r w:rsidRPr="00E85EB9">
              <w:rPr>
                <w:rFonts w:eastAsia="方正仿宋简体"/>
                <w:color w:val="000000"/>
                <w:spacing w:val="10"/>
                <w:sz w:val="32"/>
                <w:szCs w:val="32"/>
              </w:rPr>
              <w:t>申报类别</w:t>
            </w:r>
          </w:p>
        </w:tc>
        <w:tc>
          <w:tcPr>
            <w:tcW w:w="2959" w:type="dxa"/>
            <w:gridSpan w:val="2"/>
            <w:vAlign w:val="center"/>
          </w:tcPr>
          <w:p w:rsidR="00EB0849" w:rsidRPr="00E85EB9" w:rsidRDefault="00EB0849" w:rsidP="008D49AC">
            <w:pPr>
              <w:spacing w:line="540" w:lineRule="exact"/>
              <w:jc w:val="center"/>
              <w:rPr>
                <w:rFonts w:eastAsia="方正仿宋简体"/>
                <w:spacing w:val="10"/>
                <w:sz w:val="32"/>
                <w:szCs w:val="32"/>
              </w:rPr>
            </w:pPr>
          </w:p>
        </w:tc>
      </w:tr>
      <w:tr w:rsidR="00EB0849" w:rsidRPr="00E85EB9" w:rsidTr="008D49AC">
        <w:trPr>
          <w:trHeight w:val="4067"/>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个人</w:t>
            </w:r>
          </w:p>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简历</w:t>
            </w:r>
          </w:p>
        </w:tc>
        <w:tc>
          <w:tcPr>
            <w:tcW w:w="6461" w:type="dxa"/>
            <w:gridSpan w:val="4"/>
            <w:vAlign w:val="center"/>
          </w:tcPr>
          <w:p w:rsidR="00EB0849" w:rsidRPr="00E85EB9" w:rsidRDefault="00EB0849" w:rsidP="008D49AC">
            <w:pPr>
              <w:spacing w:line="540" w:lineRule="exact"/>
              <w:jc w:val="center"/>
              <w:rPr>
                <w:rFonts w:eastAsia="方正仿宋简体"/>
                <w:spacing w:val="10"/>
                <w:sz w:val="32"/>
                <w:szCs w:val="32"/>
              </w:rPr>
            </w:pPr>
          </w:p>
          <w:p w:rsidR="00EB0849" w:rsidRPr="00E85EB9" w:rsidRDefault="00EB0849" w:rsidP="008D49AC">
            <w:pPr>
              <w:spacing w:line="540" w:lineRule="exact"/>
              <w:rPr>
                <w:rFonts w:eastAsia="方正仿宋简体"/>
                <w:spacing w:val="10"/>
                <w:sz w:val="32"/>
                <w:szCs w:val="32"/>
              </w:rPr>
            </w:pPr>
          </w:p>
        </w:tc>
      </w:tr>
      <w:tr w:rsidR="00EB0849" w:rsidRPr="00E85EB9" w:rsidTr="008D49AC">
        <w:trPr>
          <w:trHeight w:val="2398"/>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曾获</w:t>
            </w:r>
          </w:p>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主要</w:t>
            </w:r>
          </w:p>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奖励</w:t>
            </w:r>
          </w:p>
        </w:tc>
        <w:tc>
          <w:tcPr>
            <w:tcW w:w="6461" w:type="dxa"/>
            <w:gridSpan w:val="4"/>
            <w:vAlign w:val="center"/>
          </w:tcPr>
          <w:p w:rsidR="00EB0849" w:rsidRPr="00E85EB9" w:rsidRDefault="00EB0849" w:rsidP="008D49AC">
            <w:pPr>
              <w:spacing w:line="540" w:lineRule="exact"/>
              <w:jc w:val="center"/>
              <w:rPr>
                <w:rFonts w:eastAsia="方正仿宋简体"/>
                <w:color w:val="000000"/>
                <w:spacing w:val="10"/>
                <w:sz w:val="32"/>
                <w:szCs w:val="32"/>
              </w:rPr>
            </w:pPr>
          </w:p>
        </w:tc>
      </w:tr>
      <w:tr w:rsidR="00EB0849" w:rsidRPr="00E85EB9" w:rsidTr="008D49AC">
        <w:trPr>
          <w:trHeight w:val="6096"/>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lastRenderedPageBreak/>
              <w:t>主要</w:t>
            </w:r>
          </w:p>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事迹</w:t>
            </w:r>
          </w:p>
          <w:p w:rsidR="00EB0849" w:rsidRPr="00E85EB9" w:rsidRDefault="00EB0849" w:rsidP="008D49AC">
            <w:pPr>
              <w:spacing w:line="540" w:lineRule="exact"/>
              <w:jc w:val="center"/>
              <w:rPr>
                <w:rFonts w:eastAsia="方正仿宋简体"/>
                <w:color w:val="000000"/>
                <w:spacing w:val="10"/>
                <w:sz w:val="32"/>
                <w:szCs w:val="32"/>
              </w:rPr>
            </w:pPr>
          </w:p>
        </w:tc>
        <w:tc>
          <w:tcPr>
            <w:tcW w:w="6461" w:type="dxa"/>
            <w:gridSpan w:val="4"/>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w:t>
            </w:r>
            <w:r w:rsidRPr="00E85EB9">
              <w:rPr>
                <w:rFonts w:eastAsia="方正仿宋简体"/>
                <w:color w:val="000000"/>
                <w:spacing w:val="10"/>
                <w:sz w:val="32"/>
                <w:szCs w:val="32"/>
              </w:rPr>
              <w:t>1500</w:t>
            </w:r>
            <w:r w:rsidRPr="00E85EB9">
              <w:rPr>
                <w:rFonts w:eastAsia="方正仿宋简体"/>
                <w:color w:val="000000"/>
                <w:spacing w:val="10"/>
                <w:sz w:val="32"/>
                <w:szCs w:val="32"/>
              </w:rPr>
              <w:t>字以内，可另附页）</w:t>
            </w:r>
          </w:p>
        </w:tc>
      </w:tr>
      <w:tr w:rsidR="00EB0849" w:rsidRPr="00E85EB9" w:rsidTr="008D49AC">
        <w:trPr>
          <w:trHeight w:val="680"/>
          <w:jc w:val="center"/>
        </w:trPr>
        <w:tc>
          <w:tcPr>
            <w:tcW w:w="1917" w:type="dxa"/>
            <w:vAlign w:val="center"/>
          </w:tcPr>
          <w:p w:rsidR="00EB0849" w:rsidRPr="00E85EB9" w:rsidRDefault="00EB0849" w:rsidP="008D49AC">
            <w:pPr>
              <w:spacing w:line="540" w:lineRule="exact"/>
              <w:jc w:val="center"/>
              <w:rPr>
                <w:rFonts w:eastAsia="方正仿宋简体"/>
                <w:color w:val="000000"/>
                <w:spacing w:val="10"/>
                <w:sz w:val="32"/>
                <w:szCs w:val="32"/>
              </w:rPr>
            </w:pPr>
            <w:r w:rsidRPr="00E85EB9">
              <w:rPr>
                <w:rFonts w:eastAsia="方正仿宋简体"/>
                <w:color w:val="000000"/>
                <w:spacing w:val="10"/>
                <w:sz w:val="32"/>
                <w:szCs w:val="32"/>
              </w:rPr>
              <w:t>地市级（各系统）团委推荐意见</w:t>
            </w:r>
          </w:p>
        </w:tc>
        <w:tc>
          <w:tcPr>
            <w:tcW w:w="6461" w:type="dxa"/>
            <w:gridSpan w:val="4"/>
            <w:vAlign w:val="center"/>
          </w:tcPr>
          <w:p w:rsidR="00EB0849" w:rsidRPr="00E85EB9" w:rsidRDefault="00EB0849" w:rsidP="008D49AC">
            <w:pPr>
              <w:spacing w:line="540" w:lineRule="exact"/>
              <w:jc w:val="center"/>
              <w:rPr>
                <w:rFonts w:eastAsia="方正仿宋简体"/>
                <w:color w:val="000000"/>
                <w:spacing w:val="10"/>
                <w:sz w:val="32"/>
                <w:szCs w:val="32"/>
              </w:rPr>
            </w:pPr>
          </w:p>
          <w:p w:rsidR="00EB0849" w:rsidRPr="00E85EB9" w:rsidRDefault="00EB0849" w:rsidP="008D49AC">
            <w:pPr>
              <w:spacing w:line="540" w:lineRule="exact"/>
              <w:jc w:val="center"/>
              <w:rPr>
                <w:rFonts w:eastAsia="方正仿宋简体"/>
                <w:color w:val="000000"/>
                <w:spacing w:val="10"/>
                <w:sz w:val="32"/>
                <w:szCs w:val="32"/>
              </w:rPr>
            </w:pPr>
          </w:p>
          <w:p w:rsidR="00EB0849" w:rsidRPr="00E85EB9" w:rsidRDefault="00EB0849" w:rsidP="008D49AC">
            <w:pPr>
              <w:spacing w:line="540" w:lineRule="exact"/>
              <w:jc w:val="center"/>
              <w:rPr>
                <w:rFonts w:eastAsia="方正仿宋简体"/>
                <w:color w:val="000000"/>
                <w:spacing w:val="10"/>
                <w:sz w:val="32"/>
                <w:szCs w:val="32"/>
              </w:rPr>
            </w:pPr>
          </w:p>
          <w:p w:rsidR="00EB0849" w:rsidRPr="00E85EB9" w:rsidRDefault="00EB0849" w:rsidP="008D49AC">
            <w:pPr>
              <w:spacing w:line="540" w:lineRule="exact"/>
              <w:jc w:val="right"/>
              <w:rPr>
                <w:rFonts w:eastAsia="方正仿宋简体"/>
                <w:color w:val="000000"/>
                <w:spacing w:val="10"/>
                <w:sz w:val="32"/>
                <w:szCs w:val="32"/>
              </w:rPr>
            </w:pPr>
            <w:r w:rsidRPr="00E85EB9">
              <w:rPr>
                <w:rFonts w:eastAsia="方正仿宋简体"/>
                <w:color w:val="000000"/>
                <w:spacing w:val="10"/>
                <w:sz w:val="32"/>
                <w:szCs w:val="32"/>
              </w:rPr>
              <w:t>（盖</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章）</w:t>
            </w:r>
            <w:r w:rsidRPr="00E85EB9">
              <w:rPr>
                <w:rFonts w:eastAsia="方正仿宋简体"/>
                <w:color w:val="000000"/>
                <w:spacing w:val="10"/>
                <w:sz w:val="32"/>
                <w:szCs w:val="32"/>
              </w:rPr>
              <w:t xml:space="preserve">      </w:t>
            </w:r>
          </w:p>
          <w:p w:rsidR="00EB0849" w:rsidRPr="00E85EB9" w:rsidRDefault="00EB0849" w:rsidP="008D49AC">
            <w:pPr>
              <w:spacing w:line="540" w:lineRule="exact"/>
              <w:jc w:val="right"/>
              <w:rPr>
                <w:rFonts w:eastAsia="方正仿宋简体"/>
                <w:color w:val="000000"/>
                <w:spacing w:val="10"/>
                <w:sz w:val="32"/>
                <w:szCs w:val="32"/>
              </w:rPr>
            </w:pPr>
            <w:r w:rsidRPr="00E85EB9">
              <w:rPr>
                <w:rFonts w:eastAsia="方正仿宋简体"/>
                <w:color w:val="000000"/>
                <w:spacing w:val="10"/>
                <w:sz w:val="32"/>
                <w:szCs w:val="32"/>
              </w:rPr>
              <w:t>年</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月</w:t>
            </w:r>
            <w:r w:rsidRPr="00E85EB9">
              <w:rPr>
                <w:rFonts w:eastAsia="方正仿宋简体"/>
                <w:color w:val="000000"/>
                <w:spacing w:val="10"/>
                <w:sz w:val="32"/>
                <w:szCs w:val="32"/>
              </w:rPr>
              <w:t xml:space="preserve">    </w:t>
            </w:r>
            <w:r w:rsidRPr="00E85EB9">
              <w:rPr>
                <w:rFonts w:eastAsia="方正仿宋简体"/>
                <w:color w:val="000000"/>
                <w:spacing w:val="10"/>
                <w:sz w:val="32"/>
                <w:szCs w:val="32"/>
              </w:rPr>
              <w:t>日</w:t>
            </w:r>
            <w:r w:rsidRPr="00E85EB9">
              <w:rPr>
                <w:rFonts w:eastAsia="方正仿宋简体"/>
                <w:color w:val="000000"/>
                <w:spacing w:val="10"/>
                <w:sz w:val="32"/>
                <w:szCs w:val="32"/>
              </w:rPr>
              <w:t xml:space="preserve">    </w:t>
            </w:r>
          </w:p>
        </w:tc>
      </w:tr>
    </w:tbl>
    <w:p w:rsidR="00EB0849" w:rsidRPr="00E85EB9" w:rsidRDefault="00EB0849" w:rsidP="00EB0849">
      <w:pPr>
        <w:spacing w:line="540" w:lineRule="exact"/>
        <w:jc w:val="left"/>
        <w:rPr>
          <w:rFonts w:eastAsia="方正仿宋简体"/>
          <w:color w:val="000000"/>
          <w:spacing w:val="10"/>
          <w:sz w:val="32"/>
          <w:szCs w:val="32"/>
        </w:rPr>
      </w:pPr>
      <w:r w:rsidRPr="00E85EB9">
        <w:rPr>
          <w:rFonts w:eastAsia="方正仿宋简体"/>
          <w:color w:val="000000"/>
          <w:spacing w:val="10"/>
          <w:sz w:val="32"/>
          <w:szCs w:val="32"/>
        </w:rPr>
        <w:t>说明：</w:t>
      </w:r>
    </w:p>
    <w:p w:rsidR="00EB0849" w:rsidRPr="00E85EB9" w:rsidRDefault="00EB0849" w:rsidP="00EB0849">
      <w:pPr>
        <w:spacing w:line="540" w:lineRule="exact"/>
        <w:jc w:val="left"/>
        <w:rPr>
          <w:rFonts w:eastAsia="方正仿宋简体"/>
          <w:color w:val="000000"/>
          <w:spacing w:val="10"/>
          <w:sz w:val="32"/>
          <w:szCs w:val="32"/>
        </w:rPr>
      </w:pPr>
      <w:r w:rsidRPr="00E85EB9">
        <w:rPr>
          <w:rFonts w:eastAsia="方正仿宋简体"/>
          <w:color w:val="000000"/>
          <w:spacing w:val="10"/>
          <w:sz w:val="32"/>
          <w:szCs w:val="32"/>
        </w:rPr>
        <w:t>1</w:t>
      </w:r>
      <w:r w:rsidRPr="00E85EB9">
        <w:rPr>
          <w:rFonts w:eastAsia="方正仿宋简体"/>
          <w:color w:val="000000"/>
          <w:spacing w:val="10"/>
          <w:sz w:val="32"/>
          <w:szCs w:val="32"/>
        </w:rPr>
        <w:t>．</w:t>
      </w:r>
      <w:r w:rsidRPr="00E85EB9">
        <w:rPr>
          <w:rFonts w:eastAsia="方正仿宋简体"/>
          <w:color w:val="000000"/>
          <w:spacing w:val="10"/>
          <w:sz w:val="32"/>
          <w:szCs w:val="32"/>
        </w:rPr>
        <w:t>“</w:t>
      </w:r>
      <w:r w:rsidRPr="00E85EB9">
        <w:rPr>
          <w:rFonts w:eastAsia="方正仿宋简体"/>
          <w:color w:val="000000"/>
          <w:spacing w:val="10"/>
          <w:sz w:val="32"/>
          <w:szCs w:val="32"/>
        </w:rPr>
        <w:t>申报类别</w:t>
      </w:r>
      <w:r w:rsidRPr="00E85EB9">
        <w:rPr>
          <w:rFonts w:eastAsia="方正仿宋简体"/>
          <w:color w:val="000000"/>
          <w:spacing w:val="10"/>
          <w:sz w:val="32"/>
          <w:szCs w:val="32"/>
        </w:rPr>
        <w:t>”</w:t>
      </w:r>
      <w:r w:rsidRPr="00E85EB9">
        <w:rPr>
          <w:rFonts w:eastAsia="方正仿宋简体"/>
          <w:color w:val="000000"/>
          <w:spacing w:val="10"/>
          <w:sz w:val="32"/>
          <w:szCs w:val="32"/>
        </w:rPr>
        <w:t>填写：爱岗敬业、创业创新、诚实守信、崇义友善、孝老爱亲。</w:t>
      </w:r>
    </w:p>
    <w:p w:rsidR="00EB0849" w:rsidRPr="00E85EB9" w:rsidRDefault="00EB0849" w:rsidP="00EB0849">
      <w:pPr>
        <w:spacing w:line="540" w:lineRule="exact"/>
        <w:jc w:val="left"/>
        <w:rPr>
          <w:rFonts w:eastAsia="方正仿宋简体"/>
        </w:rPr>
      </w:pPr>
      <w:r w:rsidRPr="00E85EB9">
        <w:rPr>
          <w:rFonts w:eastAsia="方正仿宋简体"/>
          <w:color w:val="000000"/>
          <w:spacing w:val="10"/>
          <w:sz w:val="32"/>
          <w:szCs w:val="32"/>
        </w:rPr>
        <w:t>2</w:t>
      </w:r>
      <w:r w:rsidRPr="00E85EB9">
        <w:rPr>
          <w:rFonts w:eastAsia="方正仿宋简体"/>
          <w:color w:val="000000"/>
          <w:spacing w:val="10"/>
          <w:sz w:val="32"/>
          <w:szCs w:val="32"/>
        </w:rPr>
        <w:t>．请报送个人免冠一寸照片及与个人事迹相关的工作学习生活照片</w:t>
      </w:r>
      <w:r w:rsidRPr="00E85EB9">
        <w:rPr>
          <w:rFonts w:eastAsia="方正仿宋简体"/>
          <w:color w:val="000000"/>
          <w:spacing w:val="10"/>
          <w:sz w:val="32"/>
          <w:szCs w:val="32"/>
        </w:rPr>
        <w:t>2—3</w:t>
      </w:r>
      <w:r w:rsidRPr="00E85EB9">
        <w:rPr>
          <w:rFonts w:eastAsia="方正仿宋简体"/>
          <w:color w:val="000000"/>
          <w:spacing w:val="10"/>
          <w:sz w:val="32"/>
          <w:szCs w:val="32"/>
        </w:rPr>
        <w:t>张（</w:t>
      </w:r>
      <w:r w:rsidRPr="00E85EB9">
        <w:rPr>
          <w:rFonts w:eastAsia="方正仿宋简体"/>
          <w:color w:val="000000"/>
          <w:spacing w:val="10"/>
          <w:sz w:val="32"/>
          <w:szCs w:val="32"/>
        </w:rPr>
        <w:t>JPG</w:t>
      </w:r>
      <w:r w:rsidRPr="00E85EB9">
        <w:rPr>
          <w:rFonts w:eastAsia="方正仿宋简体"/>
          <w:color w:val="000000"/>
          <w:spacing w:val="10"/>
          <w:sz w:val="32"/>
          <w:szCs w:val="32"/>
        </w:rPr>
        <w:t>格式，像素不低于</w:t>
      </w:r>
      <w:r w:rsidRPr="00E85EB9">
        <w:rPr>
          <w:rFonts w:eastAsia="方正仿宋简体"/>
          <w:color w:val="000000"/>
          <w:spacing w:val="10"/>
          <w:sz w:val="32"/>
          <w:szCs w:val="32"/>
        </w:rPr>
        <w:t>300dpi</w:t>
      </w:r>
      <w:r w:rsidRPr="00E85EB9">
        <w:rPr>
          <w:rFonts w:eastAsia="方正仿宋简体"/>
          <w:color w:val="000000"/>
          <w:spacing w:val="10"/>
          <w:sz w:val="32"/>
          <w:szCs w:val="32"/>
        </w:rPr>
        <w:t>）。</w:t>
      </w:r>
    </w:p>
    <w:p w:rsidR="00EB0849" w:rsidRPr="00E85EB9" w:rsidRDefault="00EB0849" w:rsidP="00EB0849">
      <w:pPr>
        <w:rPr>
          <w:rFonts w:eastAsia="方正仿宋简体"/>
        </w:rPr>
      </w:pPr>
    </w:p>
    <w:p w:rsidR="00EB0849" w:rsidRPr="00E85EB9" w:rsidRDefault="00EB0849" w:rsidP="00EB0849">
      <w:pPr>
        <w:rPr>
          <w:rFonts w:eastAsia="方正仿宋简体"/>
        </w:rPr>
      </w:pPr>
    </w:p>
    <w:p w:rsidR="00EB0849" w:rsidRPr="00E85EB9" w:rsidRDefault="00EB0849" w:rsidP="00EB0849">
      <w:pPr>
        <w:rPr>
          <w:rFonts w:eastAsia="方正仿宋简体"/>
        </w:rPr>
      </w:pPr>
    </w:p>
    <w:p w:rsidR="00EB0849" w:rsidRPr="00E85EB9" w:rsidRDefault="00EB0849" w:rsidP="00EB0849">
      <w:pPr>
        <w:rPr>
          <w:rFonts w:eastAsia="方正仿宋简体"/>
        </w:rPr>
      </w:pPr>
    </w:p>
    <w:p w:rsidR="00EB0849" w:rsidRPr="00E85EB9" w:rsidRDefault="00EB0849" w:rsidP="00EB0849">
      <w:pPr>
        <w:rPr>
          <w:rFonts w:eastAsia="方正仿宋简体"/>
        </w:rPr>
      </w:pPr>
    </w:p>
    <w:p w:rsidR="00742B58" w:rsidRPr="00E85EB9" w:rsidRDefault="00742B58">
      <w:pPr>
        <w:rPr>
          <w:rFonts w:eastAsia="方正仿宋简体"/>
        </w:rPr>
      </w:pPr>
    </w:p>
    <w:sectPr w:rsidR="00742B58" w:rsidRPr="00E85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A6" w:rsidRDefault="005224A6">
      <w:r>
        <w:separator/>
      </w:r>
    </w:p>
  </w:endnote>
  <w:endnote w:type="continuationSeparator" w:id="0">
    <w:p w:rsidR="005224A6" w:rsidRDefault="005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01210"/>
      <w:docPartObj>
        <w:docPartGallery w:val="Page Numbers (Bottom of Page)"/>
        <w:docPartUnique/>
      </w:docPartObj>
    </w:sdtPr>
    <w:sdtEndPr/>
    <w:sdtContent>
      <w:p w:rsidR="0066627F" w:rsidRDefault="0066627F">
        <w:pPr>
          <w:pStyle w:val="a3"/>
          <w:jc w:val="center"/>
        </w:pPr>
        <w:r>
          <w:fldChar w:fldCharType="begin"/>
        </w:r>
        <w:r>
          <w:instrText>PAGE   \* MERGEFORMAT</w:instrText>
        </w:r>
        <w:r>
          <w:fldChar w:fldCharType="separate"/>
        </w:r>
        <w:r w:rsidR="00B23C34" w:rsidRPr="00B23C34">
          <w:rPr>
            <w:noProof/>
            <w:lang w:val="zh-CN"/>
          </w:rPr>
          <w:t>-</w:t>
        </w:r>
        <w:r w:rsidR="00B23C34">
          <w:rPr>
            <w:noProof/>
          </w:rPr>
          <w:t xml:space="preserve"> 1 -</w:t>
        </w:r>
        <w:r>
          <w:fldChar w:fldCharType="end"/>
        </w:r>
      </w:p>
    </w:sdtContent>
  </w:sdt>
  <w:p w:rsidR="006C7447" w:rsidRDefault="006C74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A6" w:rsidRDefault="005224A6">
      <w:r>
        <w:separator/>
      </w:r>
    </w:p>
  </w:footnote>
  <w:footnote w:type="continuationSeparator" w:id="0">
    <w:p w:rsidR="005224A6" w:rsidRDefault="0052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6C"/>
    <w:rsid w:val="0007026C"/>
    <w:rsid w:val="004E6BB7"/>
    <w:rsid w:val="005224A6"/>
    <w:rsid w:val="005D28DB"/>
    <w:rsid w:val="0066627F"/>
    <w:rsid w:val="006C7447"/>
    <w:rsid w:val="00742B58"/>
    <w:rsid w:val="00AA157F"/>
    <w:rsid w:val="00B068F4"/>
    <w:rsid w:val="00B23C34"/>
    <w:rsid w:val="00BC2406"/>
    <w:rsid w:val="00BD190E"/>
    <w:rsid w:val="00DB1E18"/>
    <w:rsid w:val="00E50910"/>
    <w:rsid w:val="00E85EB9"/>
    <w:rsid w:val="00EB0849"/>
    <w:rsid w:val="00EF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4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0849"/>
    <w:pPr>
      <w:tabs>
        <w:tab w:val="center" w:pos="4153"/>
        <w:tab w:val="right" w:pos="8306"/>
      </w:tabs>
      <w:snapToGrid w:val="0"/>
      <w:jc w:val="left"/>
    </w:pPr>
    <w:rPr>
      <w:sz w:val="18"/>
    </w:rPr>
  </w:style>
  <w:style w:type="character" w:customStyle="1" w:styleId="Char">
    <w:name w:val="页脚 Char"/>
    <w:basedOn w:val="a0"/>
    <w:link w:val="a3"/>
    <w:uiPriority w:val="99"/>
    <w:rsid w:val="00EB0849"/>
    <w:rPr>
      <w:rFonts w:ascii="Times New Roman" w:eastAsia="宋体" w:hAnsi="Times New Roman" w:cs="Times New Roman"/>
      <w:sz w:val="18"/>
    </w:rPr>
  </w:style>
  <w:style w:type="paragraph" w:styleId="a4">
    <w:name w:val="header"/>
    <w:basedOn w:val="a"/>
    <w:link w:val="Char0"/>
    <w:uiPriority w:val="99"/>
    <w:unhideWhenUsed/>
    <w:rsid w:val="006662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4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0849"/>
    <w:pPr>
      <w:tabs>
        <w:tab w:val="center" w:pos="4153"/>
        <w:tab w:val="right" w:pos="8306"/>
      </w:tabs>
      <w:snapToGrid w:val="0"/>
      <w:jc w:val="left"/>
    </w:pPr>
    <w:rPr>
      <w:sz w:val="18"/>
    </w:rPr>
  </w:style>
  <w:style w:type="character" w:customStyle="1" w:styleId="Char">
    <w:name w:val="页脚 Char"/>
    <w:basedOn w:val="a0"/>
    <w:link w:val="a3"/>
    <w:uiPriority w:val="99"/>
    <w:rsid w:val="00EB0849"/>
    <w:rPr>
      <w:rFonts w:ascii="Times New Roman" w:eastAsia="宋体" w:hAnsi="Times New Roman" w:cs="Times New Roman"/>
      <w:sz w:val="18"/>
    </w:rPr>
  </w:style>
  <w:style w:type="paragraph" w:styleId="a4">
    <w:name w:val="header"/>
    <w:basedOn w:val="a"/>
    <w:link w:val="Char0"/>
    <w:uiPriority w:val="99"/>
    <w:unhideWhenUsed/>
    <w:rsid w:val="006662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共青团委收发员(林伟权)</cp:lastModifiedBy>
  <cp:revision>10</cp:revision>
  <dcterms:created xsi:type="dcterms:W3CDTF">2018-01-02T08:40:00Z</dcterms:created>
  <dcterms:modified xsi:type="dcterms:W3CDTF">2018-01-03T03:07:00Z</dcterms:modified>
</cp:coreProperties>
</file>